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AA" w:rsidRPr="00AA3069" w:rsidRDefault="007638AA" w:rsidP="00F558B2">
      <w:pPr>
        <w:jc w:val="center"/>
        <w:rPr>
          <w:rFonts w:ascii="宋体" w:eastAsia="宋体" w:hAnsi="宋体"/>
          <w:b/>
          <w:bCs/>
          <w:sz w:val="44"/>
          <w:szCs w:val="44"/>
        </w:rPr>
      </w:pPr>
      <w:r w:rsidRPr="00AA3069">
        <w:rPr>
          <w:rFonts w:ascii="宋体" w:eastAsia="宋体" w:hAnsi="宋体" w:hint="eastAsia"/>
          <w:b/>
          <w:bCs/>
          <w:sz w:val="44"/>
          <w:szCs w:val="44"/>
        </w:rPr>
        <w:t>宜宾市商业银行股份有限公司</w:t>
      </w:r>
    </w:p>
    <w:p w:rsidR="007E2C5E" w:rsidRDefault="00AA3069" w:rsidP="00F558B2">
      <w:pPr>
        <w:jc w:val="center"/>
        <w:rPr>
          <w:rFonts w:ascii="宋体" w:eastAsia="宋体" w:hAnsi="宋体"/>
          <w:b/>
          <w:bCs/>
          <w:sz w:val="44"/>
          <w:szCs w:val="44"/>
        </w:rPr>
      </w:pPr>
      <w:r w:rsidRPr="00AA3069">
        <w:rPr>
          <w:rFonts w:ascii="宋体" w:eastAsia="宋体" w:hAnsi="宋体" w:hint="eastAsia"/>
          <w:b/>
          <w:bCs/>
          <w:sz w:val="44"/>
          <w:szCs w:val="44"/>
        </w:rPr>
        <w:t>自然人</w:t>
      </w:r>
      <w:r w:rsidR="00F558B2" w:rsidRPr="00AA3069">
        <w:rPr>
          <w:rFonts w:ascii="宋体" w:eastAsia="宋体" w:hAnsi="宋体" w:hint="eastAsia"/>
          <w:b/>
          <w:bCs/>
          <w:sz w:val="44"/>
          <w:szCs w:val="44"/>
        </w:rPr>
        <w:t>股东信息登记表</w:t>
      </w:r>
    </w:p>
    <w:p w:rsidR="00AA3069" w:rsidRPr="00AA3069" w:rsidRDefault="00AA3069" w:rsidP="00F558B2">
      <w:pPr>
        <w:jc w:val="center"/>
        <w:rPr>
          <w:rFonts w:ascii="宋体" w:eastAsia="宋体" w:hAnsi="宋体"/>
          <w:b/>
          <w:bCs/>
          <w:sz w:val="44"/>
          <w:szCs w:val="44"/>
        </w:rPr>
      </w:pPr>
      <w:r w:rsidRPr="00C633DC">
        <w:rPr>
          <w:rFonts w:ascii="宋体" w:eastAsia="宋体" w:hAnsi="宋体" w:hint="eastAsia"/>
          <w:sz w:val="24"/>
        </w:rPr>
        <w:t>编号：</w:t>
      </w:r>
    </w:p>
    <w:tbl>
      <w:tblPr>
        <w:tblStyle w:val="a3"/>
        <w:tblW w:w="10060" w:type="dxa"/>
        <w:jc w:val="center"/>
        <w:tblLook w:val="04A0"/>
      </w:tblPr>
      <w:tblGrid>
        <w:gridCol w:w="2071"/>
        <w:gridCol w:w="2071"/>
        <w:gridCol w:w="2071"/>
        <w:gridCol w:w="3847"/>
      </w:tblGrid>
      <w:tr w:rsidR="007638AA" w:rsidRPr="00A27932" w:rsidTr="00DB3C59">
        <w:trPr>
          <w:trHeight w:val="551"/>
          <w:jc w:val="center"/>
        </w:trPr>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股东姓名</w:t>
            </w:r>
          </w:p>
        </w:tc>
        <w:tc>
          <w:tcPr>
            <w:tcW w:w="2071" w:type="dxa"/>
            <w:vAlign w:val="center"/>
          </w:tcPr>
          <w:p w:rsidR="007638AA" w:rsidRPr="00A27932" w:rsidRDefault="007638AA" w:rsidP="00F558B2">
            <w:pPr>
              <w:jc w:val="center"/>
              <w:rPr>
                <w:rFonts w:ascii="宋体" w:eastAsia="宋体" w:hAnsi="宋体"/>
                <w:b/>
                <w:bCs/>
                <w:sz w:val="24"/>
                <w:szCs w:val="24"/>
              </w:rPr>
            </w:pPr>
          </w:p>
        </w:tc>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曾用名</w:t>
            </w:r>
          </w:p>
        </w:tc>
        <w:tc>
          <w:tcPr>
            <w:tcW w:w="3847" w:type="dxa"/>
            <w:vAlign w:val="center"/>
          </w:tcPr>
          <w:p w:rsidR="007638AA" w:rsidRPr="00A27932" w:rsidRDefault="007638AA" w:rsidP="00F558B2">
            <w:pPr>
              <w:jc w:val="center"/>
              <w:rPr>
                <w:rFonts w:ascii="宋体" w:eastAsia="宋体" w:hAnsi="宋体"/>
                <w:b/>
                <w:bCs/>
                <w:sz w:val="24"/>
                <w:szCs w:val="24"/>
              </w:rPr>
            </w:pPr>
          </w:p>
        </w:tc>
      </w:tr>
      <w:tr w:rsidR="006D3212" w:rsidRPr="00A27932" w:rsidTr="00DB3C59">
        <w:trPr>
          <w:trHeight w:val="573"/>
          <w:jc w:val="center"/>
        </w:trPr>
        <w:tc>
          <w:tcPr>
            <w:tcW w:w="2071" w:type="dxa"/>
            <w:vAlign w:val="center"/>
          </w:tcPr>
          <w:p w:rsidR="006D3212" w:rsidRPr="00A27932" w:rsidRDefault="006D3212" w:rsidP="00F558B2">
            <w:pPr>
              <w:jc w:val="center"/>
              <w:rPr>
                <w:rFonts w:ascii="宋体" w:eastAsia="宋体" w:hAnsi="宋体"/>
                <w:b/>
                <w:bCs/>
                <w:sz w:val="24"/>
                <w:szCs w:val="24"/>
              </w:rPr>
            </w:pPr>
            <w:r w:rsidRPr="00A27932">
              <w:rPr>
                <w:rFonts w:ascii="宋体" w:eastAsia="宋体" w:hAnsi="宋体" w:hint="eastAsia"/>
                <w:b/>
                <w:bCs/>
                <w:sz w:val="24"/>
                <w:szCs w:val="24"/>
              </w:rPr>
              <w:t>股权证编号</w:t>
            </w:r>
          </w:p>
        </w:tc>
        <w:tc>
          <w:tcPr>
            <w:tcW w:w="7989" w:type="dxa"/>
            <w:gridSpan w:val="3"/>
            <w:vAlign w:val="center"/>
          </w:tcPr>
          <w:p w:rsidR="006D3212" w:rsidRPr="00A27932" w:rsidRDefault="006D3212" w:rsidP="00F558B2">
            <w:pPr>
              <w:jc w:val="center"/>
              <w:rPr>
                <w:rFonts w:ascii="宋体" w:eastAsia="宋体" w:hAnsi="宋体"/>
                <w:b/>
                <w:bCs/>
                <w:sz w:val="24"/>
                <w:szCs w:val="24"/>
              </w:rPr>
            </w:pPr>
          </w:p>
        </w:tc>
      </w:tr>
      <w:tr w:rsidR="007638AA" w:rsidRPr="00A27932" w:rsidTr="00DB3C59">
        <w:trPr>
          <w:trHeight w:val="553"/>
          <w:jc w:val="center"/>
        </w:trPr>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证件类型</w:t>
            </w:r>
          </w:p>
        </w:tc>
        <w:tc>
          <w:tcPr>
            <w:tcW w:w="2071" w:type="dxa"/>
            <w:vAlign w:val="center"/>
          </w:tcPr>
          <w:p w:rsidR="007638AA" w:rsidRPr="00A27932" w:rsidRDefault="007638AA" w:rsidP="00F558B2">
            <w:pPr>
              <w:jc w:val="center"/>
              <w:rPr>
                <w:rFonts w:ascii="宋体" w:eastAsia="宋体" w:hAnsi="宋体"/>
                <w:b/>
                <w:bCs/>
                <w:sz w:val="24"/>
                <w:szCs w:val="24"/>
              </w:rPr>
            </w:pPr>
          </w:p>
        </w:tc>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证件号码</w:t>
            </w:r>
          </w:p>
        </w:tc>
        <w:tc>
          <w:tcPr>
            <w:tcW w:w="3847" w:type="dxa"/>
            <w:vAlign w:val="center"/>
          </w:tcPr>
          <w:p w:rsidR="007638AA" w:rsidRPr="00A27932" w:rsidRDefault="007638AA" w:rsidP="00F558B2">
            <w:pPr>
              <w:jc w:val="center"/>
              <w:rPr>
                <w:rFonts w:ascii="宋体" w:eastAsia="宋体" w:hAnsi="宋体"/>
                <w:b/>
                <w:bCs/>
                <w:sz w:val="24"/>
                <w:szCs w:val="24"/>
              </w:rPr>
            </w:pPr>
          </w:p>
        </w:tc>
      </w:tr>
      <w:tr w:rsidR="00A27932" w:rsidRPr="00A27932" w:rsidTr="00DB3C59">
        <w:trPr>
          <w:trHeight w:val="547"/>
          <w:jc w:val="center"/>
        </w:trPr>
        <w:tc>
          <w:tcPr>
            <w:tcW w:w="2071" w:type="dxa"/>
            <w:vAlign w:val="center"/>
          </w:tcPr>
          <w:p w:rsidR="00A27932" w:rsidRPr="00A27932" w:rsidRDefault="00A27932" w:rsidP="00F558B2">
            <w:pPr>
              <w:jc w:val="center"/>
              <w:rPr>
                <w:rFonts w:ascii="宋体" w:eastAsia="宋体" w:hAnsi="宋体"/>
                <w:b/>
                <w:bCs/>
                <w:sz w:val="24"/>
                <w:szCs w:val="24"/>
              </w:rPr>
            </w:pPr>
            <w:r w:rsidRPr="00A27932">
              <w:rPr>
                <w:rFonts w:ascii="宋体" w:eastAsia="宋体" w:hAnsi="宋体" w:hint="eastAsia"/>
                <w:b/>
                <w:bCs/>
                <w:sz w:val="24"/>
                <w:szCs w:val="24"/>
              </w:rPr>
              <w:t>工作单位</w:t>
            </w:r>
          </w:p>
        </w:tc>
        <w:tc>
          <w:tcPr>
            <w:tcW w:w="7989" w:type="dxa"/>
            <w:gridSpan w:val="3"/>
            <w:vAlign w:val="center"/>
          </w:tcPr>
          <w:p w:rsidR="00A27932" w:rsidRPr="00A27932" w:rsidRDefault="00A27932" w:rsidP="00A27932">
            <w:pPr>
              <w:jc w:val="left"/>
              <w:rPr>
                <w:rFonts w:ascii="宋体" w:eastAsia="宋体" w:hAnsi="宋体"/>
                <w:b/>
                <w:bCs/>
                <w:sz w:val="24"/>
                <w:szCs w:val="24"/>
              </w:rPr>
            </w:pPr>
          </w:p>
        </w:tc>
      </w:tr>
      <w:tr w:rsidR="00A27932" w:rsidRPr="00A27932" w:rsidTr="00DB3C59">
        <w:trPr>
          <w:trHeight w:val="555"/>
          <w:jc w:val="center"/>
        </w:trPr>
        <w:tc>
          <w:tcPr>
            <w:tcW w:w="2071" w:type="dxa"/>
            <w:vAlign w:val="center"/>
          </w:tcPr>
          <w:p w:rsidR="00A27932" w:rsidRPr="00A27932" w:rsidRDefault="00A27932" w:rsidP="00941427">
            <w:pPr>
              <w:jc w:val="center"/>
              <w:rPr>
                <w:rFonts w:ascii="宋体" w:eastAsia="宋体" w:hAnsi="宋体"/>
                <w:b/>
                <w:bCs/>
                <w:sz w:val="24"/>
                <w:szCs w:val="24"/>
              </w:rPr>
            </w:pPr>
            <w:r w:rsidRPr="00A27932">
              <w:rPr>
                <w:rFonts w:ascii="宋体" w:eastAsia="宋体" w:hAnsi="宋体" w:hint="eastAsia"/>
                <w:b/>
                <w:bCs/>
                <w:sz w:val="24"/>
                <w:szCs w:val="24"/>
              </w:rPr>
              <w:t>职务</w:t>
            </w:r>
          </w:p>
        </w:tc>
        <w:tc>
          <w:tcPr>
            <w:tcW w:w="2071" w:type="dxa"/>
            <w:vAlign w:val="center"/>
          </w:tcPr>
          <w:p w:rsidR="00A27932" w:rsidRPr="00A27932" w:rsidRDefault="00A27932" w:rsidP="00941427">
            <w:pPr>
              <w:jc w:val="center"/>
              <w:rPr>
                <w:rFonts w:ascii="宋体" w:eastAsia="宋体" w:hAnsi="宋体"/>
                <w:b/>
                <w:bCs/>
                <w:sz w:val="24"/>
                <w:szCs w:val="24"/>
              </w:rPr>
            </w:pPr>
          </w:p>
        </w:tc>
        <w:tc>
          <w:tcPr>
            <w:tcW w:w="2071" w:type="dxa"/>
            <w:vAlign w:val="center"/>
          </w:tcPr>
          <w:p w:rsidR="00A27932" w:rsidRPr="00A27932" w:rsidRDefault="00A27932" w:rsidP="00941427">
            <w:pPr>
              <w:jc w:val="center"/>
              <w:rPr>
                <w:rFonts w:ascii="宋体" w:eastAsia="宋体" w:hAnsi="宋体"/>
                <w:b/>
                <w:bCs/>
                <w:sz w:val="24"/>
                <w:szCs w:val="24"/>
              </w:rPr>
            </w:pPr>
            <w:r w:rsidRPr="00A27932">
              <w:rPr>
                <w:rFonts w:ascii="宋体" w:eastAsia="宋体" w:hAnsi="宋体" w:hint="eastAsia"/>
                <w:b/>
                <w:bCs/>
                <w:sz w:val="24"/>
                <w:szCs w:val="24"/>
              </w:rPr>
              <w:t>联系电话</w:t>
            </w:r>
          </w:p>
        </w:tc>
        <w:tc>
          <w:tcPr>
            <w:tcW w:w="3847" w:type="dxa"/>
            <w:vAlign w:val="center"/>
          </w:tcPr>
          <w:p w:rsidR="00A27932" w:rsidRPr="00A27932" w:rsidRDefault="00A27932" w:rsidP="00941427">
            <w:pPr>
              <w:jc w:val="center"/>
              <w:rPr>
                <w:rFonts w:ascii="宋体" w:eastAsia="宋体" w:hAnsi="宋体"/>
                <w:b/>
                <w:bCs/>
                <w:sz w:val="24"/>
                <w:szCs w:val="24"/>
              </w:rPr>
            </w:pPr>
          </w:p>
        </w:tc>
      </w:tr>
      <w:tr w:rsidR="00A27932" w:rsidRPr="00A27932" w:rsidTr="00DB3C59">
        <w:trPr>
          <w:trHeight w:val="563"/>
          <w:jc w:val="center"/>
        </w:trPr>
        <w:tc>
          <w:tcPr>
            <w:tcW w:w="2071" w:type="dxa"/>
            <w:vAlign w:val="center"/>
          </w:tcPr>
          <w:p w:rsidR="00A27932" w:rsidRPr="00A27932" w:rsidRDefault="00A27932" w:rsidP="00F558B2">
            <w:pPr>
              <w:jc w:val="center"/>
              <w:rPr>
                <w:rFonts w:ascii="宋体" w:eastAsia="宋体" w:hAnsi="宋体"/>
                <w:b/>
                <w:bCs/>
                <w:sz w:val="24"/>
                <w:szCs w:val="24"/>
              </w:rPr>
            </w:pPr>
            <w:r w:rsidRPr="00A27932">
              <w:rPr>
                <w:rFonts w:ascii="宋体" w:eastAsia="宋体" w:hAnsi="宋体" w:hint="eastAsia"/>
                <w:b/>
                <w:bCs/>
                <w:sz w:val="24"/>
                <w:szCs w:val="24"/>
              </w:rPr>
              <w:t>住所</w:t>
            </w:r>
          </w:p>
        </w:tc>
        <w:tc>
          <w:tcPr>
            <w:tcW w:w="7989" w:type="dxa"/>
            <w:gridSpan w:val="3"/>
            <w:vAlign w:val="center"/>
          </w:tcPr>
          <w:p w:rsidR="00A27932" w:rsidRPr="00A27932" w:rsidRDefault="00A27932" w:rsidP="00F558B2">
            <w:pPr>
              <w:jc w:val="center"/>
              <w:rPr>
                <w:rFonts w:ascii="宋体" w:eastAsia="宋体" w:hAnsi="宋体"/>
                <w:b/>
                <w:bCs/>
                <w:sz w:val="24"/>
                <w:szCs w:val="24"/>
              </w:rPr>
            </w:pPr>
          </w:p>
        </w:tc>
      </w:tr>
      <w:tr w:rsidR="007638AA" w:rsidRPr="00A27932" w:rsidTr="00DB3C59">
        <w:trPr>
          <w:trHeight w:val="557"/>
          <w:jc w:val="center"/>
        </w:trPr>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紧急联系人姓名</w:t>
            </w:r>
          </w:p>
        </w:tc>
        <w:tc>
          <w:tcPr>
            <w:tcW w:w="2071" w:type="dxa"/>
            <w:vAlign w:val="center"/>
          </w:tcPr>
          <w:p w:rsidR="007638AA" w:rsidRPr="00A27932" w:rsidRDefault="007638AA" w:rsidP="00F558B2">
            <w:pPr>
              <w:jc w:val="center"/>
              <w:rPr>
                <w:rFonts w:ascii="宋体" w:eastAsia="宋体" w:hAnsi="宋体"/>
                <w:b/>
                <w:bCs/>
                <w:sz w:val="24"/>
                <w:szCs w:val="24"/>
              </w:rPr>
            </w:pPr>
          </w:p>
        </w:tc>
        <w:tc>
          <w:tcPr>
            <w:tcW w:w="2071" w:type="dxa"/>
            <w:vAlign w:val="center"/>
          </w:tcPr>
          <w:p w:rsidR="007638AA" w:rsidRPr="00A27932" w:rsidRDefault="007638AA" w:rsidP="00F558B2">
            <w:pPr>
              <w:jc w:val="center"/>
              <w:rPr>
                <w:rFonts w:ascii="宋体" w:eastAsia="宋体" w:hAnsi="宋体"/>
                <w:b/>
                <w:bCs/>
                <w:sz w:val="24"/>
                <w:szCs w:val="24"/>
              </w:rPr>
            </w:pPr>
            <w:r w:rsidRPr="00A27932">
              <w:rPr>
                <w:rFonts w:ascii="宋体" w:eastAsia="宋体" w:hAnsi="宋体" w:hint="eastAsia"/>
                <w:b/>
                <w:bCs/>
                <w:sz w:val="24"/>
                <w:szCs w:val="24"/>
              </w:rPr>
              <w:t>联系电话</w:t>
            </w:r>
          </w:p>
        </w:tc>
        <w:tc>
          <w:tcPr>
            <w:tcW w:w="3847" w:type="dxa"/>
            <w:vAlign w:val="center"/>
          </w:tcPr>
          <w:p w:rsidR="007638AA" w:rsidRPr="00A27932" w:rsidRDefault="007638AA" w:rsidP="00F558B2">
            <w:pPr>
              <w:jc w:val="center"/>
              <w:rPr>
                <w:rFonts w:ascii="宋体" w:eastAsia="宋体" w:hAnsi="宋体"/>
                <w:b/>
                <w:bCs/>
                <w:sz w:val="24"/>
                <w:szCs w:val="24"/>
              </w:rPr>
            </w:pPr>
          </w:p>
        </w:tc>
      </w:tr>
      <w:tr w:rsidR="00DB3C59" w:rsidRPr="00A27932" w:rsidTr="00DB3C59">
        <w:trPr>
          <w:trHeight w:val="551"/>
          <w:jc w:val="center"/>
        </w:trPr>
        <w:tc>
          <w:tcPr>
            <w:tcW w:w="2071" w:type="dxa"/>
            <w:vAlign w:val="center"/>
          </w:tcPr>
          <w:p w:rsidR="00DB3C59" w:rsidRPr="00A27932" w:rsidRDefault="00DB3C59" w:rsidP="00F558B2">
            <w:pPr>
              <w:jc w:val="center"/>
              <w:rPr>
                <w:rFonts w:ascii="宋体" w:eastAsia="宋体" w:hAnsi="宋体"/>
                <w:b/>
                <w:bCs/>
                <w:sz w:val="24"/>
                <w:szCs w:val="24"/>
              </w:rPr>
            </w:pPr>
            <w:r w:rsidRPr="00A27932">
              <w:rPr>
                <w:rFonts w:ascii="宋体" w:eastAsia="宋体" w:hAnsi="宋体" w:hint="eastAsia"/>
                <w:b/>
                <w:bCs/>
                <w:sz w:val="24"/>
                <w:szCs w:val="24"/>
              </w:rPr>
              <w:t>股权性质</w:t>
            </w:r>
          </w:p>
        </w:tc>
        <w:tc>
          <w:tcPr>
            <w:tcW w:w="7989" w:type="dxa"/>
            <w:gridSpan w:val="3"/>
            <w:vAlign w:val="center"/>
          </w:tcPr>
          <w:p w:rsidR="00DB3C59" w:rsidRPr="00A27932" w:rsidRDefault="00DB3C59" w:rsidP="00DB3C59">
            <w:pPr>
              <w:jc w:val="left"/>
              <w:rPr>
                <w:rFonts w:ascii="宋体" w:eastAsia="宋体" w:hAnsi="宋体"/>
                <w:b/>
                <w:bCs/>
                <w:sz w:val="24"/>
                <w:szCs w:val="24"/>
              </w:rPr>
            </w:pPr>
            <w:r w:rsidRPr="00A27932">
              <w:rPr>
                <w:rFonts w:ascii="宋体" w:eastAsia="宋体" w:hAnsi="宋体" w:hint="eastAsia"/>
                <w:sz w:val="24"/>
                <w:szCs w:val="24"/>
              </w:rPr>
              <w:t>□社会自然人股 □在职职工股 □非在职职工股</w:t>
            </w:r>
          </w:p>
        </w:tc>
      </w:tr>
      <w:tr w:rsidR="00556633" w:rsidRPr="00A27932" w:rsidTr="00DB3C59">
        <w:trPr>
          <w:trHeight w:val="559"/>
          <w:jc w:val="center"/>
        </w:trPr>
        <w:tc>
          <w:tcPr>
            <w:tcW w:w="2071" w:type="dxa"/>
            <w:vAlign w:val="center"/>
          </w:tcPr>
          <w:p w:rsidR="00556633" w:rsidRPr="00A27932" w:rsidRDefault="00873000" w:rsidP="00F558B2">
            <w:pPr>
              <w:jc w:val="center"/>
              <w:rPr>
                <w:rFonts w:ascii="宋体" w:eastAsia="宋体" w:hAnsi="宋体"/>
                <w:b/>
                <w:bCs/>
                <w:sz w:val="24"/>
                <w:szCs w:val="24"/>
              </w:rPr>
            </w:pPr>
            <w:r w:rsidRPr="00A27932">
              <w:rPr>
                <w:rFonts w:ascii="宋体" w:eastAsia="宋体" w:hAnsi="宋体" w:hint="eastAsia"/>
                <w:b/>
                <w:bCs/>
                <w:sz w:val="24"/>
                <w:szCs w:val="24"/>
              </w:rPr>
              <w:t>原始</w:t>
            </w:r>
            <w:r w:rsidR="00556633" w:rsidRPr="00A27932">
              <w:rPr>
                <w:rFonts w:ascii="宋体" w:eastAsia="宋体" w:hAnsi="宋体" w:hint="eastAsia"/>
                <w:b/>
                <w:bCs/>
                <w:sz w:val="24"/>
                <w:szCs w:val="24"/>
              </w:rPr>
              <w:t>入股时间</w:t>
            </w:r>
          </w:p>
        </w:tc>
        <w:tc>
          <w:tcPr>
            <w:tcW w:w="2071" w:type="dxa"/>
            <w:vAlign w:val="center"/>
          </w:tcPr>
          <w:p w:rsidR="00556633" w:rsidRPr="00A27932" w:rsidRDefault="00556633" w:rsidP="00F558B2">
            <w:pPr>
              <w:jc w:val="center"/>
              <w:rPr>
                <w:rFonts w:ascii="宋体" w:eastAsia="宋体" w:hAnsi="宋体"/>
                <w:b/>
                <w:bCs/>
                <w:sz w:val="24"/>
                <w:szCs w:val="24"/>
              </w:rPr>
            </w:pPr>
          </w:p>
        </w:tc>
        <w:tc>
          <w:tcPr>
            <w:tcW w:w="2071" w:type="dxa"/>
            <w:vAlign w:val="center"/>
          </w:tcPr>
          <w:p w:rsidR="00556633" w:rsidRPr="00A27932" w:rsidRDefault="00873000" w:rsidP="00F558B2">
            <w:pPr>
              <w:jc w:val="center"/>
              <w:rPr>
                <w:rFonts w:ascii="宋体" w:eastAsia="宋体" w:hAnsi="宋体"/>
                <w:b/>
                <w:bCs/>
                <w:sz w:val="24"/>
                <w:szCs w:val="24"/>
              </w:rPr>
            </w:pPr>
            <w:r w:rsidRPr="00A27932">
              <w:rPr>
                <w:rFonts w:ascii="宋体" w:eastAsia="宋体" w:hAnsi="宋体" w:hint="eastAsia"/>
                <w:b/>
                <w:bCs/>
                <w:sz w:val="24"/>
                <w:szCs w:val="24"/>
              </w:rPr>
              <w:t>原始持股数量</w:t>
            </w:r>
          </w:p>
        </w:tc>
        <w:tc>
          <w:tcPr>
            <w:tcW w:w="3847" w:type="dxa"/>
            <w:vAlign w:val="center"/>
          </w:tcPr>
          <w:p w:rsidR="00556633" w:rsidRPr="00A27932" w:rsidRDefault="00556633" w:rsidP="00F558B2">
            <w:pPr>
              <w:jc w:val="center"/>
              <w:rPr>
                <w:rFonts w:ascii="宋体" w:eastAsia="宋体" w:hAnsi="宋体"/>
                <w:b/>
                <w:bCs/>
                <w:sz w:val="24"/>
                <w:szCs w:val="24"/>
              </w:rPr>
            </w:pPr>
          </w:p>
        </w:tc>
      </w:tr>
      <w:tr w:rsidR="00EF21E1" w:rsidRPr="00A27932" w:rsidTr="00DB3C59">
        <w:trPr>
          <w:trHeight w:val="1829"/>
          <w:jc w:val="center"/>
        </w:trPr>
        <w:tc>
          <w:tcPr>
            <w:tcW w:w="2071" w:type="dxa"/>
            <w:vMerge w:val="restart"/>
            <w:vAlign w:val="center"/>
          </w:tcPr>
          <w:p w:rsidR="00EF21E1" w:rsidRPr="00A27932" w:rsidRDefault="00EF21E1" w:rsidP="00F558B2">
            <w:pPr>
              <w:jc w:val="center"/>
              <w:rPr>
                <w:rFonts w:ascii="宋体" w:eastAsia="宋体" w:hAnsi="宋体"/>
                <w:b/>
                <w:bCs/>
                <w:sz w:val="24"/>
                <w:szCs w:val="24"/>
              </w:rPr>
            </w:pPr>
            <w:r w:rsidRPr="00A27932">
              <w:rPr>
                <w:rFonts w:ascii="宋体" w:eastAsia="宋体" w:hAnsi="宋体" w:hint="eastAsia"/>
                <w:b/>
                <w:bCs/>
                <w:sz w:val="24"/>
                <w:szCs w:val="24"/>
              </w:rPr>
              <w:t>股权变动情况</w:t>
            </w:r>
          </w:p>
        </w:tc>
        <w:tc>
          <w:tcPr>
            <w:tcW w:w="7989" w:type="dxa"/>
            <w:gridSpan w:val="3"/>
            <w:vAlign w:val="center"/>
          </w:tcPr>
          <w:p w:rsidR="00DB3C59" w:rsidRDefault="00EF21E1" w:rsidP="00385F37">
            <w:pPr>
              <w:rPr>
                <w:rFonts w:ascii="宋体" w:eastAsia="宋体" w:hAnsi="宋体"/>
                <w:sz w:val="24"/>
                <w:szCs w:val="24"/>
              </w:rPr>
            </w:pPr>
            <w:r w:rsidRPr="00A27932">
              <w:rPr>
                <w:rFonts w:ascii="宋体" w:eastAsia="宋体" w:hAnsi="宋体" w:hint="eastAsia"/>
                <w:sz w:val="24"/>
                <w:szCs w:val="24"/>
              </w:rPr>
              <w:t>是否</w:t>
            </w:r>
            <w:r w:rsidR="00B8378A" w:rsidRPr="00A27932">
              <w:rPr>
                <w:rFonts w:ascii="宋体" w:eastAsia="宋体" w:hAnsi="宋体" w:hint="eastAsia"/>
                <w:sz w:val="24"/>
                <w:szCs w:val="24"/>
              </w:rPr>
              <w:t>存在</w:t>
            </w:r>
            <w:r w:rsidRPr="00A27932">
              <w:rPr>
                <w:rFonts w:ascii="宋体" w:eastAsia="宋体" w:hAnsi="宋体" w:hint="eastAsia"/>
                <w:sz w:val="24"/>
                <w:szCs w:val="24"/>
              </w:rPr>
              <w:t>包括但不限于股权转让、赠与、继承等情况，□否 □是</w:t>
            </w:r>
          </w:p>
          <w:p w:rsidR="00EF21E1" w:rsidRPr="00A27932" w:rsidRDefault="00A535EF" w:rsidP="00385F37">
            <w:pPr>
              <w:rPr>
                <w:rFonts w:ascii="宋体" w:eastAsia="宋体" w:hAnsi="宋体"/>
                <w:sz w:val="24"/>
                <w:szCs w:val="24"/>
                <w:u w:val="single"/>
              </w:rPr>
            </w:pPr>
            <w:r>
              <w:rPr>
                <w:rFonts w:ascii="宋体" w:eastAsia="宋体" w:hAnsi="宋体" w:hint="eastAsia"/>
                <w:sz w:val="24"/>
                <w:szCs w:val="24"/>
              </w:rPr>
              <w:t>如</w:t>
            </w:r>
            <w:r w:rsidR="00DB3C59">
              <w:rPr>
                <w:rFonts w:ascii="宋体" w:eastAsia="宋体" w:hAnsi="宋体" w:hint="eastAsia"/>
                <w:sz w:val="24"/>
                <w:szCs w:val="24"/>
              </w:rPr>
              <w:t>是</w:t>
            </w:r>
            <w:r>
              <w:rPr>
                <w:rFonts w:ascii="宋体" w:eastAsia="宋体" w:hAnsi="宋体" w:hint="eastAsia"/>
                <w:sz w:val="24"/>
                <w:szCs w:val="24"/>
              </w:rPr>
              <w:t>，</w:t>
            </w:r>
            <w:r w:rsidR="00EF21E1" w:rsidRPr="00A27932">
              <w:rPr>
                <w:rFonts w:ascii="宋体" w:eastAsia="宋体" w:hAnsi="宋体" w:hint="eastAsia"/>
                <w:sz w:val="24"/>
                <w:szCs w:val="24"/>
              </w:rPr>
              <w:t>具体情况为</w:t>
            </w:r>
          </w:p>
          <w:p w:rsidR="00EF21E1" w:rsidRPr="00A27932" w:rsidRDefault="00EF21E1" w:rsidP="00385F37">
            <w:pPr>
              <w:rPr>
                <w:rFonts w:ascii="宋体" w:eastAsia="宋体" w:hAnsi="宋体"/>
                <w:sz w:val="24"/>
                <w:szCs w:val="24"/>
              </w:rPr>
            </w:pPr>
          </w:p>
          <w:p w:rsidR="00EF21E1" w:rsidRPr="00A535EF" w:rsidRDefault="00EF21E1" w:rsidP="00385F37">
            <w:pPr>
              <w:rPr>
                <w:rFonts w:ascii="宋体" w:eastAsia="宋体" w:hAnsi="宋体"/>
                <w:sz w:val="24"/>
                <w:szCs w:val="24"/>
                <w:u w:val="single"/>
              </w:rPr>
            </w:pPr>
          </w:p>
        </w:tc>
      </w:tr>
      <w:tr w:rsidR="00EF21E1" w:rsidRPr="00A27932" w:rsidTr="00DB3C59">
        <w:trPr>
          <w:trHeight w:val="2535"/>
          <w:jc w:val="center"/>
        </w:trPr>
        <w:tc>
          <w:tcPr>
            <w:tcW w:w="2071" w:type="dxa"/>
            <w:vMerge/>
            <w:vAlign w:val="center"/>
          </w:tcPr>
          <w:p w:rsidR="00EF21E1" w:rsidRPr="00A27932" w:rsidRDefault="00EF21E1" w:rsidP="00F558B2">
            <w:pPr>
              <w:jc w:val="center"/>
              <w:rPr>
                <w:rFonts w:ascii="宋体" w:eastAsia="宋体" w:hAnsi="宋体"/>
                <w:b/>
                <w:bCs/>
                <w:sz w:val="24"/>
                <w:szCs w:val="24"/>
              </w:rPr>
            </w:pPr>
          </w:p>
        </w:tc>
        <w:tc>
          <w:tcPr>
            <w:tcW w:w="7989" w:type="dxa"/>
            <w:gridSpan w:val="3"/>
            <w:vAlign w:val="center"/>
          </w:tcPr>
          <w:p w:rsidR="00DB3C59" w:rsidRDefault="00EF21E1" w:rsidP="00385F37">
            <w:pPr>
              <w:rPr>
                <w:rFonts w:ascii="宋体" w:eastAsia="宋体" w:hAnsi="宋体"/>
                <w:sz w:val="24"/>
                <w:szCs w:val="24"/>
              </w:rPr>
            </w:pPr>
            <w:r w:rsidRPr="00A27932">
              <w:rPr>
                <w:rFonts w:ascii="宋体" w:eastAsia="宋体" w:hAnsi="宋体" w:hint="eastAsia"/>
                <w:sz w:val="24"/>
                <w:szCs w:val="24"/>
              </w:rPr>
              <w:t>是否存在公司分红</w:t>
            </w:r>
            <w:r w:rsidR="00515FBC" w:rsidRPr="00A27932">
              <w:rPr>
                <w:rFonts w:ascii="宋体" w:eastAsia="宋体" w:hAnsi="宋体" w:hint="eastAsia"/>
                <w:sz w:val="24"/>
                <w:szCs w:val="24"/>
              </w:rPr>
              <w:t>送</w:t>
            </w:r>
            <w:r w:rsidRPr="00A27932">
              <w:rPr>
                <w:rFonts w:ascii="宋体" w:eastAsia="宋体" w:hAnsi="宋体" w:hint="eastAsia"/>
                <w:sz w:val="24"/>
                <w:szCs w:val="24"/>
              </w:rPr>
              <w:t>股情况，□否 □是</w:t>
            </w:r>
          </w:p>
          <w:p w:rsidR="00EF21E1" w:rsidRPr="00A27932" w:rsidRDefault="00A535EF" w:rsidP="00385F37">
            <w:pPr>
              <w:rPr>
                <w:rFonts w:ascii="宋体" w:eastAsia="宋体" w:hAnsi="宋体"/>
                <w:sz w:val="24"/>
                <w:szCs w:val="24"/>
                <w:u w:val="single"/>
              </w:rPr>
            </w:pPr>
            <w:r>
              <w:rPr>
                <w:rFonts w:ascii="宋体" w:eastAsia="宋体" w:hAnsi="宋体" w:hint="eastAsia"/>
                <w:sz w:val="24"/>
                <w:szCs w:val="24"/>
              </w:rPr>
              <w:t>如</w:t>
            </w:r>
            <w:r w:rsidR="00DB3C59">
              <w:rPr>
                <w:rFonts w:ascii="宋体" w:eastAsia="宋体" w:hAnsi="宋体" w:hint="eastAsia"/>
                <w:sz w:val="24"/>
                <w:szCs w:val="24"/>
              </w:rPr>
              <w:t>是</w:t>
            </w:r>
            <w:r>
              <w:rPr>
                <w:rFonts w:ascii="宋体" w:eastAsia="宋体" w:hAnsi="宋体" w:hint="eastAsia"/>
                <w:sz w:val="24"/>
                <w:szCs w:val="24"/>
              </w:rPr>
              <w:t>，</w:t>
            </w:r>
            <w:r w:rsidR="00EF21E1" w:rsidRPr="00A27932">
              <w:rPr>
                <w:rFonts w:ascii="宋体" w:eastAsia="宋体" w:hAnsi="宋体" w:hint="eastAsia"/>
                <w:sz w:val="24"/>
                <w:szCs w:val="24"/>
              </w:rPr>
              <w:t>具体情况为：</w:t>
            </w:r>
          </w:p>
          <w:p w:rsidR="00B176BB" w:rsidRPr="00A27932" w:rsidRDefault="00B176BB" w:rsidP="00385F37">
            <w:pPr>
              <w:rPr>
                <w:rFonts w:ascii="宋体" w:eastAsia="宋体" w:hAnsi="宋体"/>
                <w:sz w:val="24"/>
                <w:szCs w:val="24"/>
                <w:u w:val="single"/>
              </w:rPr>
            </w:pPr>
          </w:p>
          <w:p w:rsidR="00515FBC" w:rsidRPr="00A27932" w:rsidRDefault="00515FBC" w:rsidP="00385F37">
            <w:pPr>
              <w:rPr>
                <w:rFonts w:ascii="宋体" w:eastAsia="宋体" w:hAnsi="宋体"/>
                <w:sz w:val="24"/>
                <w:szCs w:val="24"/>
                <w:u w:val="single"/>
              </w:rPr>
            </w:pPr>
          </w:p>
          <w:p w:rsidR="00EF21E1" w:rsidRPr="00A535EF" w:rsidRDefault="00EF21E1" w:rsidP="00385F37">
            <w:pPr>
              <w:rPr>
                <w:rFonts w:ascii="宋体" w:eastAsia="宋体" w:hAnsi="宋体"/>
                <w:sz w:val="24"/>
                <w:szCs w:val="24"/>
                <w:u w:val="single"/>
              </w:rPr>
            </w:pPr>
          </w:p>
        </w:tc>
      </w:tr>
      <w:tr w:rsidR="00873000" w:rsidRPr="00A27932" w:rsidTr="00DB3C59">
        <w:trPr>
          <w:trHeight w:val="517"/>
          <w:jc w:val="center"/>
        </w:trPr>
        <w:tc>
          <w:tcPr>
            <w:tcW w:w="2071" w:type="dxa"/>
            <w:vAlign w:val="center"/>
          </w:tcPr>
          <w:p w:rsidR="00873000" w:rsidRPr="00A27932" w:rsidRDefault="00873000" w:rsidP="00F558B2">
            <w:pPr>
              <w:jc w:val="center"/>
              <w:rPr>
                <w:rFonts w:ascii="宋体" w:eastAsia="宋体" w:hAnsi="宋体"/>
                <w:b/>
                <w:bCs/>
                <w:sz w:val="24"/>
                <w:szCs w:val="24"/>
              </w:rPr>
            </w:pPr>
            <w:r w:rsidRPr="00A27932">
              <w:rPr>
                <w:rFonts w:ascii="宋体" w:eastAsia="宋体" w:hAnsi="宋体" w:hint="eastAsia"/>
                <w:b/>
                <w:bCs/>
                <w:sz w:val="24"/>
                <w:szCs w:val="24"/>
              </w:rPr>
              <w:t>目前持股数量</w:t>
            </w:r>
          </w:p>
        </w:tc>
        <w:tc>
          <w:tcPr>
            <w:tcW w:w="7989" w:type="dxa"/>
            <w:gridSpan w:val="3"/>
            <w:vAlign w:val="center"/>
          </w:tcPr>
          <w:p w:rsidR="00873000" w:rsidRPr="00A27932" w:rsidRDefault="00873000" w:rsidP="00F558B2">
            <w:pPr>
              <w:jc w:val="center"/>
              <w:rPr>
                <w:rFonts w:ascii="宋体" w:eastAsia="宋体" w:hAnsi="宋体"/>
                <w:b/>
                <w:bCs/>
                <w:sz w:val="24"/>
                <w:szCs w:val="24"/>
              </w:rPr>
            </w:pPr>
          </w:p>
        </w:tc>
      </w:tr>
      <w:tr w:rsidR="006D3212" w:rsidRPr="00A27932" w:rsidTr="00DB3C59">
        <w:trPr>
          <w:trHeight w:val="2181"/>
          <w:jc w:val="center"/>
        </w:trPr>
        <w:tc>
          <w:tcPr>
            <w:tcW w:w="2071" w:type="dxa"/>
            <w:vAlign w:val="center"/>
          </w:tcPr>
          <w:p w:rsidR="006D3212" w:rsidRPr="00A27932" w:rsidRDefault="006D3212" w:rsidP="00F558B2">
            <w:pPr>
              <w:jc w:val="center"/>
              <w:rPr>
                <w:rFonts w:ascii="宋体" w:eastAsia="宋体" w:hAnsi="宋体"/>
                <w:b/>
                <w:bCs/>
                <w:sz w:val="24"/>
                <w:szCs w:val="24"/>
              </w:rPr>
            </w:pPr>
            <w:r w:rsidRPr="00A27932">
              <w:rPr>
                <w:rFonts w:ascii="宋体" w:eastAsia="宋体" w:hAnsi="宋体" w:hint="eastAsia"/>
                <w:b/>
                <w:bCs/>
                <w:sz w:val="24"/>
                <w:szCs w:val="24"/>
              </w:rPr>
              <w:t>股东类别</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（请在□中打“√”，可多选）</w:t>
            </w:r>
          </w:p>
        </w:tc>
        <w:tc>
          <w:tcPr>
            <w:tcW w:w="7989" w:type="dxa"/>
            <w:gridSpan w:val="3"/>
            <w:vAlign w:val="center"/>
          </w:tcPr>
          <w:p w:rsidR="006D3212" w:rsidRPr="00A27932" w:rsidRDefault="006D3212" w:rsidP="006D3212">
            <w:pPr>
              <w:rPr>
                <w:rFonts w:ascii="宋体" w:eastAsia="宋体" w:hAnsi="宋体"/>
                <w:sz w:val="24"/>
                <w:szCs w:val="24"/>
              </w:rPr>
            </w:pPr>
            <w:r w:rsidRPr="00A27932">
              <w:rPr>
                <w:rFonts w:ascii="宋体" w:eastAsia="宋体" w:hAnsi="宋体" w:hint="eastAsia"/>
                <w:sz w:val="24"/>
                <w:szCs w:val="24"/>
              </w:rPr>
              <w:t>□股东本人 □股东姓名、身份证号码变更</w:t>
            </w:r>
          </w:p>
          <w:p w:rsidR="006D3212" w:rsidRPr="00A27932" w:rsidRDefault="006D3212" w:rsidP="006D3212">
            <w:pPr>
              <w:rPr>
                <w:rFonts w:ascii="宋体" w:eastAsia="宋体" w:hAnsi="宋体"/>
                <w:sz w:val="24"/>
                <w:szCs w:val="24"/>
              </w:rPr>
            </w:pPr>
            <w:r w:rsidRPr="00A27932">
              <w:rPr>
                <w:rFonts w:ascii="宋体" w:eastAsia="宋体" w:hAnsi="宋体" w:hint="eastAsia"/>
                <w:sz w:val="24"/>
                <w:szCs w:val="24"/>
              </w:rPr>
              <w:t>□股东在海外定居、移民 □股东本人但权利受限</w:t>
            </w:r>
          </w:p>
          <w:p w:rsidR="00B71AF7" w:rsidRPr="00A27932" w:rsidRDefault="006D3212" w:rsidP="006D3212">
            <w:pPr>
              <w:rPr>
                <w:rFonts w:ascii="宋体" w:eastAsia="宋体" w:hAnsi="宋体"/>
                <w:sz w:val="24"/>
                <w:szCs w:val="24"/>
              </w:rPr>
            </w:pPr>
            <w:r w:rsidRPr="00A27932">
              <w:rPr>
                <w:rFonts w:ascii="宋体" w:eastAsia="宋体" w:hAnsi="宋体" w:hint="eastAsia"/>
                <w:sz w:val="24"/>
                <w:szCs w:val="24"/>
              </w:rPr>
              <w:t>□原股东死亡</w:t>
            </w:r>
            <w:r w:rsidR="00873000" w:rsidRPr="00A27932">
              <w:rPr>
                <w:rFonts w:ascii="宋体" w:eastAsia="宋体" w:hAnsi="宋体" w:hint="eastAsia"/>
                <w:sz w:val="24"/>
                <w:szCs w:val="24"/>
              </w:rPr>
              <w:t>后的继承人</w:t>
            </w:r>
            <w:r w:rsidRPr="00A27932">
              <w:rPr>
                <w:rFonts w:ascii="宋体" w:eastAsia="宋体" w:hAnsi="宋体" w:hint="eastAsia"/>
                <w:sz w:val="24"/>
                <w:szCs w:val="24"/>
              </w:rPr>
              <w:t>□离婚</w:t>
            </w:r>
            <w:r w:rsidR="003B0607" w:rsidRPr="00A27932">
              <w:rPr>
                <w:rFonts w:ascii="宋体" w:eastAsia="宋体" w:hAnsi="宋体" w:hint="eastAsia"/>
                <w:sz w:val="24"/>
                <w:szCs w:val="24"/>
              </w:rPr>
              <w:t>分割财产成为股东</w:t>
            </w:r>
          </w:p>
          <w:p w:rsidR="00B71AF7" w:rsidRPr="00A27932" w:rsidRDefault="006D3212" w:rsidP="00B71AF7">
            <w:pPr>
              <w:ind w:left="240" w:hangingChars="100" w:hanging="240"/>
              <w:rPr>
                <w:rFonts w:ascii="宋体" w:eastAsia="宋体" w:hAnsi="宋体"/>
                <w:sz w:val="24"/>
                <w:szCs w:val="24"/>
              </w:rPr>
            </w:pPr>
            <w:r w:rsidRPr="00A27932">
              <w:rPr>
                <w:rFonts w:ascii="宋体" w:eastAsia="宋体" w:hAnsi="宋体" w:hint="eastAsia"/>
                <w:sz w:val="24"/>
                <w:szCs w:val="24"/>
              </w:rPr>
              <w:t>□股东受让股权□股东通过司法程序取得股权</w:t>
            </w:r>
          </w:p>
          <w:p w:rsidR="006D3212" w:rsidRPr="00A27932" w:rsidRDefault="006D3212" w:rsidP="00B71AF7">
            <w:pPr>
              <w:ind w:left="240" w:hangingChars="100" w:hanging="240"/>
              <w:rPr>
                <w:rFonts w:ascii="宋体" w:eastAsia="宋体" w:hAnsi="宋体"/>
                <w:sz w:val="24"/>
                <w:szCs w:val="24"/>
                <w:u w:val="single"/>
              </w:rPr>
            </w:pPr>
            <w:r w:rsidRPr="00A27932">
              <w:rPr>
                <w:rFonts w:ascii="宋体" w:eastAsia="宋体" w:hAnsi="宋体" w:hint="eastAsia"/>
                <w:sz w:val="24"/>
                <w:szCs w:val="24"/>
              </w:rPr>
              <w:t>□其他情况</w:t>
            </w:r>
            <w:r w:rsidR="00B71AF7" w:rsidRPr="00A27932">
              <w:rPr>
                <w:rFonts w:ascii="宋体" w:eastAsia="宋体" w:hAnsi="宋体" w:hint="eastAsia"/>
                <w:sz w:val="24"/>
                <w:szCs w:val="24"/>
              </w:rPr>
              <w:t>：</w:t>
            </w:r>
          </w:p>
        </w:tc>
      </w:tr>
      <w:tr w:rsidR="006D3212" w:rsidRPr="00A27932" w:rsidTr="00DB3C59">
        <w:trPr>
          <w:trHeight w:val="1692"/>
          <w:jc w:val="center"/>
        </w:trPr>
        <w:tc>
          <w:tcPr>
            <w:tcW w:w="2071" w:type="dxa"/>
            <w:vAlign w:val="center"/>
          </w:tcPr>
          <w:p w:rsidR="006D3212" w:rsidRPr="00A27932" w:rsidRDefault="006D3212" w:rsidP="00F558B2">
            <w:pPr>
              <w:jc w:val="center"/>
              <w:rPr>
                <w:rFonts w:ascii="宋体" w:eastAsia="宋体" w:hAnsi="宋体"/>
                <w:b/>
                <w:bCs/>
                <w:sz w:val="24"/>
                <w:szCs w:val="24"/>
              </w:rPr>
            </w:pPr>
            <w:r w:rsidRPr="00A27932">
              <w:rPr>
                <w:rFonts w:ascii="宋体" w:eastAsia="宋体" w:hAnsi="宋体" w:hint="eastAsia"/>
                <w:b/>
                <w:bCs/>
                <w:sz w:val="24"/>
                <w:szCs w:val="24"/>
              </w:rPr>
              <w:lastRenderedPageBreak/>
              <w:t>是否为宜宾市商业银行股份有限公司董事、监事、高管</w:t>
            </w:r>
            <w:r w:rsidR="00A542A6" w:rsidRPr="00A27932">
              <w:rPr>
                <w:rFonts w:ascii="宋体" w:eastAsia="宋体" w:hAnsi="宋体" w:hint="eastAsia"/>
                <w:b/>
                <w:bCs/>
                <w:sz w:val="24"/>
                <w:szCs w:val="24"/>
              </w:rPr>
              <w:t>人员</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（请在□中打“√”，可多选）</w:t>
            </w:r>
          </w:p>
        </w:tc>
        <w:tc>
          <w:tcPr>
            <w:tcW w:w="7989" w:type="dxa"/>
            <w:gridSpan w:val="3"/>
            <w:vAlign w:val="center"/>
          </w:tcPr>
          <w:p w:rsidR="006D3212" w:rsidRPr="00A27932" w:rsidRDefault="006D3212" w:rsidP="006D3212">
            <w:pPr>
              <w:rPr>
                <w:rFonts w:ascii="宋体" w:eastAsia="宋体" w:hAnsi="宋体"/>
                <w:sz w:val="24"/>
                <w:szCs w:val="24"/>
              </w:rPr>
            </w:pPr>
            <w:r w:rsidRPr="00A27932">
              <w:rPr>
                <w:rFonts w:ascii="宋体" w:eastAsia="宋体" w:hAnsi="宋体" w:hint="eastAsia"/>
                <w:sz w:val="24"/>
                <w:szCs w:val="24"/>
              </w:rPr>
              <w:t>□是 □否</w:t>
            </w:r>
          </w:p>
          <w:p w:rsidR="006D3212" w:rsidRPr="00A27932" w:rsidRDefault="006D3212" w:rsidP="006D3212">
            <w:pPr>
              <w:rPr>
                <w:rFonts w:ascii="宋体" w:eastAsia="宋体" w:hAnsi="宋体"/>
                <w:b/>
                <w:bCs/>
                <w:sz w:val="24"/>
                <w:szCs w:val="24"/>
              </w:rPr>
            </w:pPr>
            <w:r w:rsidRPr="00A27932">
              <w:rPr>
                <w:rFonts w:ascii="宋体" w:eastAsia="宋体" w:hAnsi="宋体" w:hint="eastAsia"/>
                <w:sz w:val="24"/>
                <w:szCs w:val="24"/>
              </w:rPr>
              <w:t>如是，身份为：□董事 □监事 □高管人员</w:t>
            </w:r>
          </w:p>
        </w:tc>
      </w:tr>
      <w:tr w:rsidR="0090334D" w:rsidRPr="00A27932" w:rsidTr="00A535EF">
        <w:trPr>
          <w:trHeight w:val="3219"/>
          <w:jc w:val="center"/>
        </w:trPr>
        <w:tc>
          <w:tcPr>
            <w:tcW w:w="2071" w:type="dxa"/>
            <w:vAlign w:val="center"/>
          </w:tcPr>
          <w:p w:rsidR="0090334D" w:rsidRPr="00A27932" w:rsidRDefault="0090334D" w:rsidP="00F558B2">
            <w:pPr>
              <w:jc w:val="center"/>
              <w:rPr>
                <w:rFonts w:ascii="宋体" w:eastAsia="宋体" w:hAnsi="宋体"/>
                <w:b/>
                <w:bCs/>
                <w:sz w:val="24"/>
                <w:szCs w:val="24"/>
              </w:rPr>
            </w:pPr>
            <w:r w:rsidRPr="00A27932">
              <w:rPr>
                <w:rFonts w:ascii="宋体" w:eastAsia="宋体" w:hAnsi="宋体" w:hint="eastAsia"/>
                <w:b/>
                <w:bCs/>
                <w:sz w:val="24"/>
                <w:szCs w:val="24"/>
              </w:rPr>
              <w:t>股权取得方式</w:t>
            </w:r>
            <w:r w:rsidR="00A542A6" w:rsidRPr="00A27932">
              <w:rPr>
                <w:rFonts w:ascii="宋体" w:eastAsia="宋体" w:hAnsi="宋体" w:hint="eastAsia"/>
                <w:b/>
                <w:bCs/>
                <w:sz w:val="24"/>
                <w:szCs w:val="24"/>
              </w:rPr>
              <w:t>（请在□中打“√”，可多选）</w:t>
            </w:r>
          </w:p>
        </w:tc>
        <w:tc>
          <w:tcPr>
            <w:tcW w:w="7989" w:type="dxa"/>
            <w:gridSpan w:val="3"/>
            <w:vAlign w:val="center"/>
          </w:tcPr>
          <w:p w:rsidR="00DB3C59" w:rsidRDefault="0090334D" w:rsidP="0090334D">
            <w:pPr>
              <w:rPr>
                <w:rFonts w:ascii="宋体" w:eastAsia="宋体" w:hAnsi="宋体"/>
                <w:sz w:val="24"/>
                <w:szCs w:val="24"/>
              </w:rPr>
            </w:pPr>
            <w:r w:rsidRPr="00A27932">
              <w:rPr>
                <w:rFonts w:ascii="宋体" w:eastAsia="宋体" w:hAnsi="宋体" w:hint="eastAsia"/>
                <w:sz w:val="24"/>
                <w:szCs w:val="24"/>
              </w:rPr>
              <w:t>□原各一级支行股东/发起人、增资取得</w:t>
            </w:r>
            <w:r w:rsidR="00556633" w:rsidRPr="00A27932">
              <w:rPr>
                <w:rFonts w:ascii="宋体" w:eastAsia="宋体" w:hAnsi="宋体" w:hint="eastAsia"/>
                <w:sz w:val="24"/>
                <w:szCs w:val="24"/>
              </w:rPr>
              <w:t xml:space="preserve"> □</w:t>
            </w:r>
            <w:r w:rsidR="00B176BB" w:rsidRPr="00A27932">
              <w:rPr>
                <w:rFonts w:ascii="宋体" w:eastAsia="宋体" w:hAnsi="宋体" w:hint="eastAsia"/>
                <w:sz w:val="24"/>
                <w:szCs w:val="24"/>
              </w:rPr>
              <w:t>送</w:t>
            </w:r>
            <w:r w:rsidR="00556633" w:rsidRPr="00A27932">
              <w:rPr>
                <w:rFonts w:ascii="宋体" w:eastAsia="宋体" w:hAnsi="宋体" w:hint="eastAsia"/>
                <w:sz w:val="24"/>
                <w:szCs w:val="24"/>
              </w:rPr>
              <w:t>股</w:t>
            </w:r>
            <w:r w:rsidRPr="00A27932">
              <w:rPr>
                <w:rFonts w:ascii="宋体" w:eastAsia="宋体" w:hAnsi="宋体" w:hint="eastAsia"/>
                <w:sz w:val="24"/>
                <w:szCs w:val="24"/>
              </w:rPr>
              <w:t xml:space="preserve">□受让 □继承 </w:t>
            </w:r>
          </w:p>
          <w:p w:rsidR="00DB3C59" w:rsidRDefault="0090334D" w:rsidP="0090334D">
            <w:pPr>
              <w:rPr>
                <w:rFonts w:ascii="宋体" w:eastAsia="宋体" w:hAnsi="宋体"/>
                <w:sz w:val="24"/>
                <w:szCs w:val="24"/>
              </w:rPr>
            </w:pPr>
            <w:r w:rsidRPr="00A27932">
              <w:rPr>
                <w:rFonts w:ascii="宋体" w:eastAsia="宋体" w:hAnsi="宋体" w:hint="eastAsia"/>
                <w:sz w:val="24"/>
                <w:szCs w:val="24"/>
              </w:rPr>
              <w:t xml:space="preserve">□财产分割 □依据生效判决或仲裁裁决取得 □依执行裁定取得 </w:t>
            </w:r>
          </w:p>
          <w:p w:rsidR="0090334D" w:rsidRPr="00DB3C59" w:rsidRDefault="0090334D" w:rsidP="0090334D">
            <w:pPr>
              <w:rPr>
                <w:rFonts w:ascii="宋体" w:eastAsia="宋体" w:hAnsi="宋体"/>
                <w:sz w:val="24"/>
                <w:szCs w:val="24"/>
              </w:rPr>
            </w:pPr>
            <w:r w:rsidRPr="00A27932">
              <w:rPr>
                <w:rFonts w:ascii="宋体" w:eastAsia="宋体" w:hAnsi="宋体" w:hint="eastAsia"/>
                <w:sz w:val="24"/>
                <w:szCs w:val="24"/>
              </w:rPr>
              <w:t>□依调解协议取得 □依拍卖成交取得 □其他</w:t>
            </w:r>
            <w:r w:rsidR="00B71AF7" w:rsidRPr="00A27932">
              <w:rPr>
                <w:rFonts w:ascii="宋体" w:eastAsia="宋体" w:hAnsi="宋体" w:hint="eastAsia"/>
                <w:sz w:val="24"/>
                <w:szCs w:val="24"/>
              </w:rPr>
              <w:t>：</w:t>
            </w:r>
          </w:p>
          <w:p w:rsidR="0090334D" w:rsidRPr="00A27932" w:rsidRDefault="0090334D" w:rsidP="0090334D">
            <w:pPr>
              <w:jc w:val="left"/>
              <w:rPr>
                <w:rFonts w:ascii="宋体" w:eastAsia="宋体" w:hAnsi="宋体"/>
                <w:sz w:val="24"/>
                <w:szCs w:val="24"/>
              </w:rPr>
            </w:pPr>
            <w:r w:rsidRPr="00A27932">
              <w:rPr>
                <w:rFonts w:ascii="宋体" w:eastAsia="宋体" w:hAnsi="宋体" w:hint="eastAsia"/>
                <w:sz w:val="24"/>
                <w:szCs w:val="24"/>
              </w:rPr>
              <w:t>如系受让、继承、财产分割取得，请提供原股东姓名、股权数及股权证号及取得时间。</w:t>
            </w:r>
          </w:p>
          <w:p w:rsidR="00A535EF" w:rsidRDefault="00A535EF" w:rsidP="0090334D">
            <w:pPr>
              <w:jc w:val="left"/>
              <w:rPr>
                <w:rFonts w:ascii="宋体" w:eastAsia="宋体" w:hAnsi="宋体"/>
                <w:sz w:val="24"/>
                <w:szCs w:val="24"/>
              </w:rPr>
            </w:pPr>
          </w:p>
          <w:p w:rsidR="0064479F" w:rsidRPr="00A27932" w:rsidRDefault="0090334D" w:rsidP="0090334D">
            <w:pPr>
              <w:jc w:val="left"/>
              <w:rPr>
                <w:rFonts w:ascii="宋体" w:eastAsia="宋体" w:hAnsi="宋体"/>
                <w:sz w:val="24"/>
                <w:szCs w:val="24"/>
                <w:u w:val="single"/>
              </w:rPr>
            </w:pPr>
            <w:r w:rsidRPr="00A27932">
              <w:rPr>
                <w:rFonts w:ascii="宋体" w:eastAsia="宋体" w:hAnsi="宋体" w:hint="eastAsia"/>
                <w:sz w:val="24"/>
                <w:szCs w:val="24"/>
              </w:rPr>
              <w:t>转让方姓名：转让方原持股权数：</w:t>
            </w:r>
          </w:p>
          <w:p w:rsidR="00A535EF" w:rsidRDefault="00A535EF" w:rsidP="0090334D">
            <w:pPr>
              <w:jc w:val="left"/>
              <w:rPr>
                <w:rFonts w:ascii="宋体" w:eastAsia="宋体" w:hAnsi="宋体"/>
                <w:sz w:val="24"/>
                <w:szCs w:val="24"/>
              </w:rPr>
            </w:pPr>
          </w:p>
          <w:p w:rsidR="00515FBC" w:rsidRPr="00A535EF" w:rsidRDefault="0090334D" w:rsidP="0090334D">
            <w:pPr>
              <w:jc w:val="left"/>
              <w:rPr>
                <w:rFonts w:ascii="宋体" w:eastAsia="宋体" w:hAnsi="宋体"/>
                <w:sz w:val="24"/>
                <w:szCs w:val="24"/>
                <w:u w:val="single"/>
              </w:rPr>
            </w:pPr>
            <w:r w:rsidRPr="00A27932">
              <w:rPr>
                <w:rFonts w:ascii="宋体" w:eastAsia="宋体" w:hAnsi="宋体" w:hint="eastAsia"/>
                <w:sz w:val="24"/>
                <w:szCs w:val="24"/>
              </w:rPr>
              <w:t>转让方股东号：交易时间：</w:t>
            </w:r>
          </w:p>
        </w:tc>
      </w:tr>
      <w:tr w:rsidR="00C021B3" w:rsidRPr="00A27932" w:rsidTr="006F2B57">
        <w:trPr>
          <w:trHeight w:val="4797"/>
          <w:jc w:val="center"/>
        </w:trPr>
        <w:tc>
          <w:tcPr>
            <w:tcW w:w="2071" w:type="dxa"/>
            <w:vAlign w:val="center"/>
          </w:tcPr>
          <w:p w:rsidR="00A542A6" w:rsidRPr="00A27932" w:rsidRDefault="00C021B3" w:rsidP="00F558B2">
            <w:pPr>
              <w:jc w:val="center"/>
              <w:rPr>
                <w:rFonts w:ascii="宋体" w:eastAsia="宋体" w:hAnsi="宋体"/>
                <w:b/>
                <w:bCs/>
                <w:sz w:val="24"/>
                <w:szCs w:val="24"/>
              </w:rPr>
            </w:pPr>
            <w:r w:rsidRPr="00A27932">
              <w:rPr>
                <w:rFonts w:ascii="宋体" w:eastAsia="宋体" w:hAnsi="宋体" w:hint="eastAsia"/>
                <w:b/>
                <w:bCs/>
                <w:sz w:val="24"/>
                <w:szCs w:val="24"/>
              </w:rPr>
              <w:t>股权受限</w:t>
            </w:r>
          </w:p>
          <w:p w:rsidR="00C021B3"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（请在□中打“√”，可多选）</w:t>
            </w:r>
          </w:p>
          <w:p w:rsidR="00C021B3" w:rsidRPr="00A27932" w:rsidRDefault="00C021B3" w:rsidP="00F558B2">
            <w:pPr>
              <w:jc w:val="center"/>
              <w:rPr>
                <w:rFonts w:ascii="宋体" w:eastAsia="宋体" w:hAnsi="宋体"/>
                <w:b/>
                <w:bCs/>
                <w:sz w:val="24"/>
                <w:szCs w:val="24"/>
              </w:rPr>
            </w:pPr>
          </w:p>
        </w:tc>
        <w:tc>
          <w:tcPr>
            <w:tcW w:w="7989" w:type="dxa"/>
            <w:gridSpan w:val="3"/>
            <w:vAlign w:val="center"/>
          </w:tcPr>
          <w:p w:rsidR="00C021B3" w:rsidRPr="00A27932" w:rsidRDefault="00C021B3" w:rsidP="00C021B3">
            <w:pPr>
              <w:rPr>
                <w:rFonts w:ascii="宋体" w:eastAsia="宋体" w:hAnsi="宋体"/>
                <w:sz w:val="24"/>
                <w:szCs w:val="24"/>
              </w:rPr>
            </w:pPr>
            <w:r w:rsidRPr="00A27932">
              <w:rPr>
                <w:rFonts w:ascii="宋体" w:eastAsia="宋体" w:hAnsi="宋体" w:hint="eastAsia"/>
                <w:sz w:val="24"/>
                <w:szCs w:val="24"/>
              </w:rPr>
              <w:t>□无</w:t>
            </w:r>
          </w:p>
          <w:p w:rsidR="00C021B3" w:rsidRDefault="00C021B3" w:rsidP="00C021B3">
            <w:pPr>
              <w:rPr>
                <w:rFonts w:ascii="宋体" w:eastAsia="宋体" w:hAnsi="宋体"/>
                <w:sz w:val="24"/>
                <w:szCs w:val="24"/>
                <w:u w:val="single"/>
              </w:rPr>
            </w:pPr>
            <w:r w:rsidRPr="00A27932">
              <w:rPr>
                <w:rFonts w:ascii="宋体" w:eastAsia="宋体" w:hAnsi="宋体" w:hint="eastAsia"/>
                <w:sz w:val="24"/>
                <w:szCs w:val="24"/>
              </w:rPr>
              <w:t>□质押 □冻结 □其他争议：</w:t>
            </w:r>
          </w:p>
          <w:p w:rsidR="006F2B57" w:rsidRPr="00A27932" w:rsidRDefault="006F2B57" w:rsidP="00C021B3">
            <w:pPr>
              <w:rPr>
                <w:rFonts w:ascii="宋体" w:eastAsia="宋体" w:hAnsi="宋体"/>
                <w:sz w:val="24"/>
                <w:szCs w:val="24"/>
                <w:u w:val="single"/>
              </w:rPr>
            </w:pPr>
          </w:p>
          <w:p w:rsidR="00C021B3" w:rsidRPr="00A27932" w:rsidRDefault="00C021B3" w:rsidP="00C021B3">
            <w:pPr>
              <w:rPr>
                <w:rFonts w:ascii="宋体" w:eastAsia="宋体" w:hAnsi="宋体"/>
                <w:sz w:val="24"/>
                <w:szCs w:val="24"/>
                <w:u w:val="single"/>
              </w:rPr>
            </w:pPr>
          </w:p>
          <w:p w:rsidR="00B176BB" w:rsidRPr="00A27932" w:rsidRDefault="00C021B3" w:rsidP="00C021B3">
            <w:pPr>
              <w:rPr>
                <w:rFonts w:ascii="宋体" w:eastAsia="宋体" w:hAnsi="宋体"/>
                <w:sz w:val="24"/>
                <w:szCs w:val="24"/>
              </w:rPr>
            </w:pPr>
            <w:r w:rsidRPr="00A27932">
              <w:rPr>
                <w:rFonts w:ascii="宋体" w:eastAsia="宋体" w:hAnsi="宋体" w:hint="eastAsia"/>
                <w:sz w:val="24"/>
                <w:szCs w:val="24"/>
              </w:rPr>
              <w:t>如存在质押，质押股权数额：</w:t>
            </w:r>
          </w:p>
          <w:p w:rsidR="00C021B3" w:rsidRPr="00A27932" w:rsidRDefault="00C021B3" w:rsidP="00C021B3">
            <w:pPr>
              <w:rPr>
                <w:rFonts w:ascii="宋体" w:eastAsia="宋体" w:hAnsi="宋体"/>
                <w:sz w:val="24"/>
                <w:szCs w:val="24"/>
              </w:rPr>
            </w:pPr>
            <w:r w:rsidRPr="00A27932">
              <w:rPr>
                <w:rFonts w:ascii="宋体" w:eastAsia="宋体" w:hAnsi="宋体" w:hint="eastAsia"/>
                <w:sz w:val="24"/>
                <w:szCs w:val="24"/>
              </w:rPr>
              <w:t>质押期限起止日：</w:t>
            </w:r>
          </w:p>
          <w:p w:rsidR="00B176BB" w:rsidRPr="00A27932" w:rsidRDefault="00C021B3" w:rsidP="00C021B3">
            <w:pPr>
              <w:rPr>
                <w:rFonts w:ascii="宋体" w:eastAsia="宋体" w:hAnsi="宋体"/>
                <w:sz w:val="24"/>
                <w:szCs w:val="24"/>
                <w:u w:val="single"/>
              </w:rPr>
            </w:pPr>
            <w:r w:rsidRPr="00A27932">
              <w:rPr>
                <w:rFonts w:ascii="宋体" w:eastAsia="宋体" w:hAnsi="宋体" w:hint="eastAsia"/>
                <w:sz w:val="24"/>
                <w:szCs w:val="24"/>
              </w:rPr>
              <w:t>如存在冻结，冻结股权数额：</w:t>
            </w:r>
          </w:p>
          <w:p w:rsidR="00F17C22" w:rsidRPr="00A27932" w:rsidRDefault="00C021B3" w:rsidP="00C021B3">
            <w:pPr>
              <w:rPr>
                <w:rFonts w:ascii="宋体" w:eastAsia="宋体" w:hAnsi="宋体"/>
                <w:sz w:val="24"/>
                <w:szCs w:val="24"/>
                <w:u w:val="single"/>
              </w:rPr>
            </w:pPr>
            <w:r w:rsidRPr="00A27932">
              <w:rPr>
                <w:rFonts w:ascii="宋体" w:eastAsia="宋体" w:hAnsi="宋体" w:hint="eastAsia"/>
                <w:sz w:val="24"/>
                <w:szCs w:val="24"/>
              </w:rPr>
              <w:t>冻结期限起止日：</w:t>
            </w:r>
            <w:bookmarkStart w:id="0" w:name="_GoBack"/>
            <w:bookmarkEnd w:id="0"/>
          </w:p>
          <w:p w:rsidR="00F17C22" w:rsidRPr="00A27932" w:rsidRDefault="00F17C22" w:rsidP="00F17C22">
            <w:pPr>
              <w:rPr>
                <w:rFonts w:ascii="宋体" w:eastAsia="宋体" w:hAnsi="宋体"/>
                <w:sz w:val="24"/>
                <w:szCs w:val="24"/>
              </w:rPr>
            </w:pPr>
            <w:r w:rsidRPr="00A27932">
              <w:rPr>
                <w:rFonts w:ascii="宋体" w:eastAsia="宋体" w:hAnsi="宋体" w:hint="eastAsia"/>
                <w:sz w:val="24"/>
                <w:szCs w:val="24"/>
              </w:rPr>
              <w:t>冻结法院：</w:t>
            </w:r>
          </w:p>
          <w:p w:rsidR="00F17C22" w:rsidRPr="00A27932" w:rsidRDefault="00F17C22" w:rsidP="00F17C22">
            <w:pPr>
              <w:rPr>
                <w:rFonts w:ascii="宋体" w:eastAsia="宋体" w:hAnsi="宋体"/>
                <w:sz w:val="24"/>
                <w:szCs w:val="24"/>
              </w:rPr>
            </w:pPr>
            <w:r w:rsidRPr="00A27932">
              <w:rPr>
                <w:rFonts w:ascii="宋体" w:eastAsia="宋体" w:hAnsi="宋体" w:hint="eastAsia"/>
                <w:sz w:val="24"/>
                <w:szCs w:val="24"/>
              </w:rPr>
              <w:t>冻结法律文书编号：</w:t>
            </w:r>
          </w:p>
          <w:p w:rsidR="00B176BB" w:rsidRPr="00A27932" w:rsidRDefault="00C021B3" w:rsidP="00F17C22">
            <w:pPr>
              <w:rPr>
                <w:rFonts w:ascii="宋体" w:eastAsia="宋体" w:hAnsi="宋体"/>
                <w:sz w:val="24"/>
                <w:szCs w:val="24"/>
                <w:u w:val="single"/>
              </w:rPr>
            </w:pPr>
            <w:r w:rsidRPr="00A27932">
              <w:rPr>
                <w:rFonts w:ascii="宋体" w:eastAsia="宋体" w:hAnsi="宋体" w:hint="eastAsia"/>
                <w:sz w:val="24"/>
                <w:szCs w:val="24"/>
              </w:rPr>
              <w:t>如存在查封，查封股权数额：</w:t>
            </w:r>
          </w:p>
          <w:p w:rsidR="00F17C22" w:rsidRPr="00A27932" w:rsidRDefault="00C021B3" w:rsidP="00F17C22">
            <w:pPr>
              <w:rPr>
                <w:rFonts w:ascii="宋体" w:eastAsia="宋体" w:hAnsi="宋体"/>
                <w:sz w:val="24"/>
                <w:szCs w:val="24"/>
                <w:u w:val="single"/>
              </w:rPr>
            </w:pPr>
            <w:r w:rsidRPr="00A27932">
              <w:rPr>
                <w:rFonts w:ascii="宋体" w:eastAsia="宋体" w:hAnsi="宋体" w:hint="eastAsia"/>
                <w:sz w:val="24"/>
                <w:szCs w:val="24"/>
              </w:rPr>
              <w:t>查封期限起止日：</w:t>
            </w:r>
          </w:p>
          <w:p w:rsidR="00F17C22" w:rsidRPr="00A27932" w:rsidRDefault="00F17C22" w:rsidP="00F17C22">
            <w:pPr>
              <w:rPr>
                <w:rFonts w:ascii="宋体" w:eastAsia="宋体" w:hAnsi="宋体"/>
                <w:sz w:val="24"/>
                <w:szCs w:val="24"/>
              </w:rPr>
            </w:pPr>
            <w:r w:rsidRPr="00A27932">
              <w:rPr>
                <w:rFonts w:ascii="宋体" w:eastAsia="宋体" w:hAnsi="宋体" w:hint="eastAsia"/>
                <w:sz w:val="24"/>
                <w:szCs w:val="24"/>
              </w:rPr>
              <w:t>查封法院：</w:t>
            </w:r>
          </w:p>
          <w:p w:rsidR="00C021B3" w:rsidRPr="00A27932" w:rsidRDefault="00F17C22" w:rsidP="00F17C22">
            <w:pPr>
              <w:rPr>
                <w:rFonts w:ascii="宋体" w:eastAsia="宋体" w:hAnsi="宋体"/>
                <w:sz w:val="24"/>
                <w:szCs w:val="24"/>
                <w:u w:val="single"/>
              </w:rPr>
            </w:pPr>
            <w:r w:rsidRPr="00A27932">
              <w:rPr>
                <w:rFonts w:ascii="宋体" w:eastAsia="宋体" w:hAnsi="宋体" w:hint="eastAsia"/>
                <w:sz w:val="24"/>
                <w:szCs w:val="24"/>
              </w:rPr>
              <w:t>查封法律文书编号：</w:t>
            </w:r>
          </w:p>
        </w:tc>
      </w:tr>
      <w:tr w:rsidR="00C021B3" w:rsidRPr="00A27932" w:rsidTr="00A27932">
        <w:trPr>
          <w:trHeight w:val="1365"/>
          <w:jc w:val="center"/>
        </w:trPr>
        <w:tc>
          <w:tcPr>
            <w:tcW w:w="2071" w:type="dxa"/>
            <w:vAlign w:val="center"/>
          </w:tcPr>
          <w:p w:rsidR="00C021B3" w:rsidRPr="00A27932" w:rsidRDefault="00C021B3" w:rsidP="00F558B2">
            <w:pPr>
              <w:jc w:val="center"/>
              <w:rPr>
                <w:rFonts w:ascii="宋体" w:eastAsia="宋体" w:hAnsi="宋体"/>
                <w:b/>
                <w:bCs/>
                <w:sz w:val="24"/>
                <w:szCs w:val="24"/>
              </w:rPr>
            </w:pPr>
            <w:r w:rsidRPr="00A27932">
              <w:rPr>
                <w:rFonts w:ascii="宋体" w:eastAsia="宋体" w:hAnsi="宋体" w:hint="eastAsia"/>
                <w:b/>
                <w:bCs/>
                <w:sz w:val="24"/>
                <w:szCs w:val="24"/>
              </w:rPr>
              <w:t>股权涉诉</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（请在□中打“√”，可多选）</w:t>
            </w:r>
          </w:p>
        </w:tc>
        <w:tc>
          <w:tcPr>
            <w:tcW w:w="7989" w:type="dxa"/>
            <w:gridSpan w:val="3"/>
            <w:vAlign w:val="center"/>
          </w:tcPr>
          <w:p w:rsidR="00C021B3" w:rsidRPr="00A27932" w:rsidRDefault="00B71AF7" w:rsidP="00C021B3">
            <w:pPr>
              <w:rPr>
                <w:rFonts w:ascii="宋体" w:eastAsia="宋体" w:hAnsi="宋体"/>
                <w:sz w:val="24"/>
                <w:szCs w:val="24"/>
              </w:rPr>
            </w:pPr>
            <w:r w:rsidRPr="00A27932">
              <w:rPr>
                <w:rFonts w:ascii="宋体" w:eastAsia="宋体" w:hAnsi="宋体" w:hint="eastAsia"/>
                <w:sz w:val="24"/>
                <w:szCs w:val="24"/>
              </w:rPr>
              <w:t xml:space="preserve">□无 </w:t>
            </w:r>
            <w:r w:rsidR="00C021B3" w:rsidRPr="00A27932">
              <w:rPr>
                <w:rFonts w:ascii="宋体" w:eastAsia="宋体" w:hAnsi="宋体" w:hint="eastAsia"/>
                <w:sz w:val="24"/>
                <w:szCs w:val="24"/>
              </w:rPr>
              <w:t xml:space="preserve">□诉讼 □仲裁 </w:t>
            </w:r>
          </w:p>
          <w:p w:rsidR="00C021B3" w:rsidRPr="00A27932" w:rsidRDefault="00C021B3" w:rsidP="00C021B3">
            <w:pPr>
              <w:rPr>
                <w:rFonts w:ascii="宋体" w:eastAsia="宋体" w:hAnsi="宋体"/>
                <w:sz w:val="24"/>
                <w:szCs w:val="24"/>
              </w:rPr>
            </w:pPr>
            <w:r w:rsidRPr="00A27932">
              <w:rPr>
                <w:rFonts w:ascii="宋体" w:eastAsia="宋体" w:hAnsi="宋体" w:hint="eastAsia"/>
                <w:sz w:val="24"/>
                <w:szCs w:val="24"/>
              </w:rPr>
              <w:t>如涉及，案</w:t>
            </w:r>
            <w:r w:rsidR="00385F37" w:rsidRPr="00A27932">
              <w:rPr>
                <w:rFonts w:ascii="宋体" w:eastAsia="宋体" w:hAnsi="宋体" w:hint="eastAsia"/>
                <w:sz w:val="24"/>
                <w:szCs w:val="24"/>
              </w:rPr>
              <w:t>件编号</w:t>
            </w:r>
            <w:r w:rsidRPr="00A27932">
              <w:rPr>
                <w:rFonts w:ascii="宋体" w:eastAsia="宋体" w:hAnsi="宋体" w:hint="eastAsia"/>
                <w:sz w:val="24"/>
                <w:szCs w:val="24"/>
              </w:rPr>
              <w:t>为：</w:t>
            </w:r>
          </w:p>
        </w:tc>
      </w:tr>
      <w:tr w:rsidR="00B71AF7" w:rsidRPr="00A27932" w:rsidTr="00A27932">
        <w:trPr>
          <w:trHeight w:val="1548"/>
          <w:jc w:val="center"/>
        </w:trPr>
        <w:tc>
          <w:tcPr>
            <w:tcW w:w="2071" w:type="dxa"/>
            <w:vAlign w:val="center"/>
          </w:tcPr>
          <w:p w:rsidR="00B71AF7" w:rsidRPr="00A27932" w:rsidRDefault="00B71AF7" w:rsidP="00F558B2">
            <w:pPr>
              <w:jc w:val="center"/>
              <w:rPr>
                <w:rFonts w:ascii="宋体" w:eastAsia="宋体" w:hAnsi="宋体"/>
                <w:b/>
                <w:bCs/>
                <w:sz w:val="24"/>
                <w:szCs w:val="24"/>
              </w:rPr>
            </w:pPr>
            <w:r w:rsidRPr="00A27932">
              <w:rPr>
                <w:rFonts w:ascii="宋体" w:eastAsia="宋体" w:hAnsi="宋体" w:hint="eastAsia"/>
                <w:b/>
                <w:bCs/>
                <w:sz w:val="24"/>
                <w:szCs w:val="24"/>
              </w:rPr>
              <w:t>关联方披露</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w:t>
            </w:r>
          </w:p>
        </w:tc>
        <w:tc>
          <w:tcPr>
            <w:tcW w:w="7989" w:type="dxa"/>
            <w:gridSpan w:val="3"/>
            <w:vAlign w:val="center"/>
          </w:tcPr>
          <w:p w:rsidR="00B71AF7" w:rsidRPr="00A27932" w:rsidRDefault="00B71AF7" w:rsidP="00DB3C59">
            <w:pPr>
              <w:rPr>
                <w:rFonts w:ascii="宋体" w:eastAsia="宋体" w:hAnsi="宋体"/>
                <w:sz w:val="24"/>
                <w:szCs w:val="24"/>
              </w:rPr>
            </w:pPr>
            <w:r w:rsidRPr="00A27932">
              <w:rPr>
                <w:rFonts w:ascii="宋体" w:eastAsia="宋体" w:hAnsi="宋体" w:hint="eastAsia"/>
                <w:sz w:val="24"/>
                <w:szCs w:val="24"/>
              </w:rPr>
              <w:t>与宜宾市商业银行股份有限公司间是否存在关联关系：□有 □无</w:t>
            </w:r>
          </w:p>
          <w:p w:rsidR="00B71AF7" w:rsidRPr="00A27932" w:rsidRDefault="00B71AF7" w:rsidP="00B71AF7">
            <w:pPr>
              <w:rPr>
                <w:rFonts w:ascii="宋体" w:eastAsia="宋体" w:hAnsi="宋体"/>
                <w:sz w:val="24"/>
                <w:szCs w:val="24"/>
                <w:u w:val="single"/>
              </w:rPr>
            </w:pPr>
            <w:r w:rsidRPr="00A27932">
              <w:rPr>
                <w:rFonts w:ascii="宋体" w:eastAsia="宋体" w:hAnsi="宋体" w:hint="eastAsia"/>
                <w:sz w:val="24"/>
                <w:szCs w:val="24"/>
              </w:rPr>
              <w:t>如存在，所涉其他股东和关联关系是：</w:t>
            </w:r>
          </w:p>
        </w:tc>
      </w:tr>
      <w:tr w:rsidR="00C021B3" w:rsidRPr="00A27932" w:rsidTr="00A27932">
        <w:trPr>
          <w:trHeight w:val="1449"/>
          <w:jc w:val="center"/>
        </w:trPr>
        <w:tc>
          <w:tcPr>
            <w:tcW w:w="2071" w:type="dxa"/>
            <w:vAlign w:val="center"/>
          </w:tcPr>
          <w:p w:rsidR="00C021B3" w:rsidRPr="00A27932" w:rsidRDefault="00C021B3" w:rsidP="00F558B2">
            <w:pPr>
              <w:jc w:val="center"/>
              <w:rPr>
                <w:rFonts w:ascii="宋体" w:eastAsia="宋体" w:hAnsi="宋体"/>
                <w:b/>
                <w:bCs/>
                <w:sz w:val="24"/>
                <w:szCs w:val="24"/>
              </w:rPr>
            </w:pPr>
            <w:r w:rsidRPr="00A27932">
              <w:rPr>
                <w:rFonts w:ascii="宋体" w:eastAsia="宋体" w:hAnsi="宋体" w:hint="eastAsia"/>
                <w:b/>
                <w:bCs/>
                <w:sz w:val="24"/>
                <w:szCs w:val="24"/>
              </w:rPr>
              <w:lastRenderedPageBreak/>
              <w:t>代持股</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w:t>
            </w:r>
          </w:p>
        </w:tc>
        <w:tc>
          <w:tcPr>
            <w:tcW w:w="7989" w:type="dxa"/>
            <w:gridSpan w:val="3"/>
            <w:vAlign w:val="center"/>
          </w:tcPr>
          <w:p w:rsidR="00C021B3" w:rsidRPr="00A27932" w:rsidRDefault="00C021B3" w:rsidP="00B71AF7">
            <w:pPr>
              <w:rPr>
                <w:rFonts w:ascii="宋体" w:eastAsia="宋体" w:hAnsi="宋体"/>
                <w:sz w:val="24"/>
                <w:szCs w:val="24"/>
              </w:rPr>
            </w:pPr>
            <w:r w:rsidRPr="00A27932">
              <w:rPr>
                <w:rFonts w:ascii="宋体" w:eastAsia="宋体" w:hAnsi="宋体" w:hint="eastAsia"/>
                <w:sz w:val="24"/>
                <w:szCs w:val="24"/>
              </w:rPr>
              <w:t>是否存在代他人持股</w:t>
            </w:r>
            <w:r w:rsidR="00B71AF7" w:rsidRPr="00A27932">
              <w:rPr>
                <w:rFonts w:ascii="宋体" w:eastAsia="宋体" w:hAnsi="宋体" w:hint="eastAsia"/>
                <w:sz w:val="24"/>
                <w:szCs w:val="24"/>
              </w:rPr>
              <w:t>：□ 有 □无</w:t>
            </w:r>
          </w:p>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如存在，实际出资人为：</w:t>
            </w:r>
          </w:p>
        </w:tc>
      </w:tr>
      <w:tr w:rsidR="00B71AF7" w:rsidRPr="00A27932" w:rsidTr="00A27932">
        <w:trPr>
          <w:trHeight w:val="2214"/>
          <w:jc w:val="center"/>
        </w:trPr>
        <w:tc>
          <w:tcPr>
            <w:tcW w:w="2071" w:type="dxa"/>
            <w:vAlign w:val="center"/>
          </w:tcPr>
          <w:p w:rsidR="00B71AF7" w:rsidRPr="00A27932" w:rsidRDefault="00B71AF7" w:rsidP="00F558B2">
            <w:pPr>
              <w:jc w:val="center"/>
              <w:rPr>
                <w:rFonts w:ascii="宋体" w:eastAsia="宋体" w:hAnsi="宋体"/>
                <w:b/>
                <w:bCs/>
                <w:sz w:val="24"/>
                <w:szCs w:val="24"/>
              </w:rPr>
            </w:pPr>
            <w:r w:rsidRPr="00A27932">
              <w:rPr>
                <w:rFonts w:ascii="宋体" w:eastAsia="宋体" w:hAnsi="宋体" w:hint="eastAsia"/>
                <w:b/>
                <w:bCs/>
                <w:sz w:val="24"/>
                <w:szCs w:val="24"/>
              </w:rPr>
              <w:t>持有其他金融机构股权情况</w:t>
            </w:r>
          </w:p>
          <w:p w:rsidR="00A542A6" w:rsidRPr="00A27932" w:rsidRDefault="00A542A6" w:rsidP="00F558B2">
            <w:pPr>
              <w:jc w:val="center"/>
              <w:rPr>
                <w:rFonts w:ascii="宋体" w:eastAsia="宋体" w:hAnsi="宋体"/>
                <w:b/>
                <w:bCs/>
                <w:sz w:val="24"/>
                <w:szCs w:val="24"/>
              </w:rPr>
            </w:pPr>
            <w:r w:rsidRPr="00A27932">
              <w:rPr>
                <w:rFonts w:ascii="宋体" w:eastAsia="宋体" w:hAnsi="宋体" w:hint="eastAsia"/>
                <w:b/>
                <w:bCs/>
                <w:sz w:val="24"/>
                <w:szCs w:val="24"/>
              </w:rPr>
              <w:t>（请在□中打“√”）</w:t>
            </w:r>
          </w:p>
        </w:tc>
        <w:tc>
          <w:tcPr>
            <w:tcW w:w="7989" w:type="dxa"/>
            <w:gridSpan w:val="3"/>
            <w:vAlign w:val="center"/>
          </w:tcPr>
          <w:p w:rsidR="00B71AF7" w:rsidRPr="00A27932" w:rsidRDefault="00B71AF7" w:rsidP="00971241">
            <w:pPr>
              <w:rPr>
                <w:rFonts w:ascii="宋体" w:eastAsia="宋体" w:hAnsi="宋体"/>
                <w:sz w:val="24"/>
                <w:szCs w:val="24"/>
              </w:rPr>
            </w:pPr>
            <w:r w:rsidRPr="00A27932">
              <w:rPr>
                <w:rFonts w:ascii="宋体" w:eastAsia="宋体" w:hAnsi="宋体" w:hint="eastAsia"/>
                <w:sz w:val="24"/>
                <w:szCs w:val="24"/>
              </w:rPr>
              <w:t>是否持有其他金融机构股权：</w:t>
            </w:r>
            <w:r w:rsidR="00971241" w:rsidRPr="00A27932">
              <w:rPr>
                <w:rFonts w:ascii="宋体" w:eastAsia="宋体" w:hAnsi="宋体" w:hint="eastAsia"/>
                <w:sz w:val="24"/>
                <w:szCs w:val="24"/>
              </w:rPr>
              <w:t>□</w:t>
            </w:r>
            <w:r w:rsidRPr="00A27932">
              <w:rPr>
                <w:rFonts w:ascii="宋体" w:eastAsia="宋体" w:hAnsi="宋体" w:hint="eastAsia"/>
                <w:sz w:val="24"/>
                <w:szCs w:val="24"/>
              </w:rPr>
              <w:t>是</w:t>
            </w:r>
            <w:r w:rsidR="00971241" w:rsidRPr="00A27932">
              <w:rPr>
                <w:rFonts w:ascii="宋体" w:eastAsia="宋体" w:hAnsi="宋体" w:hint="eastAsia"/>
                <w:sz w:val="24"/>
                <w:szCs w:val="24"/>
              </w:rPr>
              <w:t>□</w:t>
            </w:r>
            <w:r w:rsidRPr="00A27932">
              <w:rPr>
                <w:rFonts w:ascii="宋体" w:eastAsia="宋体" w:hAnsi="宋体" w:hint="eastAsia"/>
                <w:sz w:val="24"/>
                <w:szCs w:val="24"/>
              </w:rPr>
              <w:t>否</w:t>
            </w:r>
          </w:p>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如存在，金融机构为：</w:t>
            </w:r>
          </w:p>
          <w:p w:rsidR="00FB674E" w:rsidRPr="00A27932" w:rsidRDefault="00B71AF7" w:rsidP="00B71AF7">
            <w:pPr>
              <w:rPr>
                <w:rFonts w:ascii="宋体" w:eastAsia="宋体" w:hAnsi="宋体"/>
                <w:sz w:val="24"/>
                <w:szCs w:val="24"/>
                <w:u w:val="single"/>
              </w:rPr>
            </w:pPr>
            <w:r w:rsidRPr="00A27932">
              <w:rPr>
                <w:rFonts w:ascii="宋体" w:eastAsia="宋体" w:hAnsi="宋体" w:hint="eastAsia"/>
                <w:sz w:val="24"/>
                <w:szCs w:val="24"/>
              </w:rPr>
              <w:t>如存在，持股数量：</w:t>
            </w:r>
          </w:p>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持股比例</w:t>
            </w:r>
          </w:p>
        </w:tc>
      </w:tr>
      <w:tr w:rsidR="00B71AF7" w:rsidRPr="00A27932" w:rsidTr="00A27932">
        <w:trPr>
          <w:trHeight w:val="2657"/>
          <w:jc w:val="center"/>
        </w:trPr>
        <w:tc>
          <w:tcPr>
            <w:tcW w:w="2071" w:type="dxa"/>
            <w:vAlign w:val="center"/>
          </w:tcPr>
          <w:p w:rsidR="00B71AF7" w:rsidRPr="00A27932" w:rsidRDefault="00B71AF7" w:rsidP="00F558B2">
            <w:pPr>
              <w:jc w:val="center"/>
              <w:rPr>
                <w:rFonts w:ascii="宋体" w:eastAsia="宋体" w:hAnsi="宋体"/>
                <w:b/>
                <w:bCs/>
                <w:sz w:val="24"/>
                <w:szCs w:val="24"/>
              </w:rPr>
            </w:pPr>
            <w:r w:rsidRPr="00A27932">
              <w:rPr>
                <w:rFonts w:ascii="宋体" w:eastAsia="宋体" w:hAnsi="宋体" w:hint="eastAsia"/>
                <w:b/>
                <w:bCs/>
                <w:sz w:val="24"/>
                <w:szCs w:val="24"/>
              </w:rPr>
              <w:t>其他说明事项</w:t>
            </w:r>
          </w:p>
        </w:tc>
        <w:tc>
          <w:tcPr>
            <w:tcW w:w="7989" w:type="dxa"/>
            <w:gridSpan w:val="3"/>
            <w:vAlign w:val="center"/>
          </w:tcPr>
          <w:p w:rsidR="00B71AF7" w:rsidRPr="00A27932" w:rsidRDefault="00F17C22" w:rsidP="00971241">
            <w:pPr>
              <w:jc w:val="left"/>
              <w:rPr>
                <w:rFonts w:ascii="宋体" w:eastAsia="宋体" w:hAnsi="宋体"/>
                <w:sz w:val="24"/>
                <w:szCs w:val="24"/>
                <w:u w:val="single"/>
              </w:rPr>
            </w:pPr>
            <w:r w:rsidRPr="00A27932">
              <w:rPr>
                <w:rFonts w:ascii="宋体" w:eastAsia="宋体" w:hAnsi="宋体" w:hint="eastAsia"/>
                <w:sz w:val="24"/>
                <w:szCs w:val="24"/>
              </w:rPr>
              <w:t>本人已认真阅读并完全理解《宜宾市商业银行股份有限公司股权登记确权公告》的所有内容，</w:t>
            </w:r>
            <w:r w:rsidR="00B71AF7" w:rsidRPr="00A27932">
              <w:rPr>
                <w:rFonts w:ascii="宋体" w:eastAsia="宋体" w:hAnsi="宋体" w:hint="eastAsia"/>
                <w:sz w:val="24"/>
                <w:szCs w:val="24"/>
              </w:rPr>
              <w:t>本人确认目前持有的股权证记载的股权数量为，本次申请确权的股权数量为</w:t>
            </w:r>
          </w:p>
          <w:p w:rsidR="00A27932" w:rsidRPr="00A27932" w:rsidRDefault="00A27932" w:rsidP="00971241">
            <w:pPr>
              <w:jc w:val="left"/>
              <w:rPr>
                <w:rFonts w:ascii="宋体" w:eastAsia="宋体" w:hAnsi="宋体"/>
                <w:sz w:val="24"/>
                <w:szCs w:val="24"/>
              </w:rPr>
            </w:pPr>
          </w:p>
          <w:p w:rsidR="00B71AF7" w:rsidRPr="00A27932" w:rsidRDefault="00B71AF7" w:rsidP="00971241">
            <w:pPr>
              <w:jc w:val="left"/>
              <w:rPr>
                <w:rFonts w:ascii="宋体" w:eastAsia="宋体" w:hAnsi="宋体"/>
                <w:sz w:val="24"/>
                <w:szCs w:val="24"/>
              </w:rPr>
            </w:pPr>
            <w:r w:rsidRPr="00A27932">
              <w:rPr>
                <w:rFonts w:ascii="宋体" w:eastAsia="宋体" w:hAnsi="宋体" w:hint="eastAsia"/>
                <w:sz w:val="24"/>
                <w:szCs w:val="24"/>
              </w:rPr>
              <w:t>股东（签名）</w:t>
            </w:r>
            <w:r w:rsidR="00971241" w:rsidRPr="00A27932">
              <w:rPr>
                <w:rFonts w:ascii="宋体" w:eastAsia="宋体" w:hAnsi="宋体" w:hint="eastAsia"/>
                <w:sz w:val="24"/>
                <w:szCs w:val="24"/>
              </w:rPr>
              <w:t>:</w:t>
            </w:r>
          </w:p>
          <w:p w:rsidR="00A27932" w:rsidRPr="00A27932" w:rsidRDefault="00A27932" w:rsidP="00971241">
            <w:pPr>
              <w:jc w:val="left"/>
              <w:rPr>
                <w:rFonts w:ascii="宋体" w:eastAsia="宋体" w:hAnsi="宋体"/>
                <w:sz w:val="24"/>
                <w:szCs w:val="24"/>
              </w:rPr>
            </w:pPr>
          </w:p>
          <w:p w:rsidR="00B71AF7" w:rsidRPr="00A27932" w:rsidRDefault="00B71AF7" w:rsidP="00971241">
            <w:pPr>
              <w:jc w:val="left"/>
              <w:rPr>
                <w:rFonts w:ascii="宋体" w:eastAsia="宋体" w:hAnsi="宋体"/>
                <w:sz w:val="24"/>
                <w:szCs w:val="24"/>
                <w:u w:val="single"/>
              </w:rPr>
            </w:pPr>
            <w:r w:rsidRPr="00A27932">
              <w:rPr>
                <w:rFonts w:ascii="宋体" w:eastAsia="宋体" w:hAnsi="宋体" w:hint="eastAsia"/>
                <w:sz w:val="24"/>
                <w:szCs w:val="24"/>
              </w:rPr>
              <w:t>委托代理人（签名）</w:t>
            </w:r>
            <w:r w:rsidR="00971241" w:rsidRPr="00A27932">
              <w:rPr>
                <w:rFonts w:ascii="宋体" w:eastAsia="宋体" w:hAnsi="宋体" w:hint="eastAsia"/>
                <w:sz w:val="24"/>
                <w:szCs w:val="24"/>
              </w:rPr>
              <w:t>:</w:t>
            </w:r>
          </w:p>
        </w:tc>
      </w:tr>
      <w:tr w:rsidR="00B71AF7" w:rsidRPr="00A27932" w:rsidTr="00A27932">
        <w:trPr>
          <w:trHeight w:val="6534"/>
          <w:jc w:val="center"/>
        </w:trPr>
        <w:tc>
          <w:tcPr>
            <w:tcW w:w="2071" w:type="dxa"/>
            <w:vAlign w:val="center"/>
          </w:tcPr>
          <w:p w:rsidR="00B71AF7" w:rsidRPr="00A27932" w:rsidRDefault="00B71AF7" w:rsidP="00F558B2">
            <w:pPr>
              <w:jc w:val="center"/>
              <w:rPr>
                <w:rFonts w:ascii="宋体" w:eastAsia="宋体" w:hAnsi="宋体"/>
                <w:b/>
                <w:bCs/>
                <w:sz w:val="24"/>
                <w:szCs w:val="24"/>
              </w:rPr>
            </w:pPr>
            <w:r w:rsidRPr="00A27932">
              <w:rPr>
                <w:rFonts w:ascii="宋体" w:eastAsia="宋体" w:hAnsi="宋体" w:hint="eastAsia"/>
                <w:b/>
                <w:bCs/>
                <w:sz w:val="24"/>
                <w:szCs w:val="24"/>
              </w:rPr>
              <w:t>承诺</w:t>
            </w:r>
          </w:p>
        </w:tc>
        <w:tc>
          <w:tcPr>
            <w:tcW w:w="7989" w:type="dxa"/>
            <w:gridSpan w:val="3"/>
            <w:vAlign w:val="center"/>
          </w:tcPr>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请认真阅读以下承诺，并在段尾签字或加盖公章：</w:t>
            </w:r>
          </w:p>
          <w:p w:rsidR="00A27932" w:rsidRDefault="00A27932" w:rsidP="00A27932">
            <w:pPr>
              <w:rPr>
                <w:rFonts w:ascii="宋体" w:eastAsia="宋体" w:hAnsi="宋体"/>
                <w:b/>
                <w:bCs/>
                <w:sz w:val="24"/>
                <w:szCs w:val="24"/>
              </w:rPr>
            </w:pPr>
          </w:p>
          <w:p w:rsidR="00B71AF7" w:rsidRPr="00A27932" w:rsidRDefault="00F17C22" w:rsidP="00B71AF7">
            <w:pPr>
              <w:ind w:firstLineChars="200" w:firstLine="482"/>
              <w:rPr>
                <w:rFonts w:ascii="宋体" w:eastAsia="宋体" w:hAnsi="宋体"/>
                <w:b/>
                <w:bCs/>
                <w:sz w:val="24"/>
                <w:szCs w:val="24"/>
              </w:rPr>
            </w:pPr>
            <w:r w:rsidRPr="00A27932">
              <w:rPr>
                <w:rFonts w:ascii="宋体" w:eastAsia="宋体" w:hAnsi="宋体" w:hint="eastAsia"/>
                <w:b/>
                <w:bCs/>
                <w:sz w:val="24"/>
                <w:szCs w:val="24"/>
              </w:rPr>
              <w:t>1.</w:t>
            </w:r>
            <w:r w:rsidR="00B71AF7" w:rsidRPr="00A27932">
              <w:rPr>
                <w:rFonts w:ascii="宋体" w:eastAsia="宋体" w:hAnsi="宋体" w:hint="eastAsia"/>
                <w:b/>
                <w:bCs/>
                <w:sz w:val="24"/>
                <w:szCs w:val="24"/>
              </w:rPr>
              <w:t>本人承诺</w:t>
            </w:r>
            <w:proofErr w:type="gramStart"/>
            <w:r w:rsidR="00B71AF7" w:rsidRPr="00A27932">
              <w:rPr>
                <w:rFonts w:ascii="宋体" w:eastAsia="宋体" w:hAnsi="宋体" w:hint="eastAsia"/>
                <w:b/>
                <w:bCs/>
                <w:sz w:val="24"/>
                <w:szCs w:val="24"/>
              </w:rPr>
              <w:t>本股东</w:t>
            </w:r>
            <w:proofErr w:type="gramEnd"/>
            <w:r w:rsidR="00B71AF7" w:rsidRPr="00A27932">
              <w:rPr>
                <w:rFonts w:ascii="宋体" w:eastAsia="宋体" w:hAnsi="宋体" w:hint="eastAsia"/>
                <w:b/>
                <w:bCs/>
                <w:sz w:val="24"/>
                <w:szCs w:val="24"/>
              </w:rPr>
              <w:t>信息登记表填写内容真实、准确、完整，并对所填写内容承担法律责任。</w:t>
            </w:r>
          </w:p>
          <w:p w:rsidR="00D47A7C" w:rsidRPr="00A27932" w:rsidRDefault="00D47A7C" w:rsidP="00B71AF7">
            <w:pPr>
              <w:ind w:firstLineChars="200" w:firstLine="482"/>
              <w:rPr>
                <w:rFonts w:ascii="宋体" w:eastAsia="宋体" w:hAnsi="宋体"/>
                <w:b/>
                <w:bCs/>
                <w:sz w:val="24"/>
                <w:szCs w:val="24"/>
              </w:rPr>
            </w:pPr>
            <w:r w:rsidRPr="00A27932">
              <w:rPr>
                <w:rFonts w:ascii="宋体" w:eastAsia="宋体" w:hAnsi="宋体" w:hint="eastAsia"/>
                <w:b/>
                <w:bCs/>
                <w:sz w:val="24"/>
                <w:szCs w:val="24"/>
              </w:rPr>
              <w:t>2.本人承诺</w:t>
            </w:r>
            <w:proofErr w:type="gramStart"/>
            <w:r w:rsidRPr="00A27932">
              <w:rPr>
                <w:rFonts w:ascii="宋体" w:eastAsia="宋体" w:hAnsi="宋体" w:hint="eastAsia"/>
                <w:b/>
                <w:bCs/>
                <w:sz w:val="24"/>
                <w:szCs w:val="24"/>
              </w:rPr>
              <w:t>本股东</w:t>
            </w:r>
            <w:proofErr w:type="gramEnd"/>
            <w:r w:rsidRPr="00A27932">
              <w:rPr>
                <w:rFonts w:ascii="宋体" w:eastAsia="宋体" w:hAnsi="宋体" w:hint="eastAsia"/>
                <w:b/>
                <w:bCs/>
                <w:sz w:val="24"/>
                <w:szCs w:val="24"/>
              </w:rPr>
              <w:t>持有</w:t>
            </w:r>
            <w:r w:rsidRPr="00A27932">
              <w:rPr>
                <w:rFonts w:ascii="宋体" w:eastAsia="宋体" w:hAnsi="宋体"/>
                <w:b/>
                <w:bCs/>
                <w:sz w:val="24"/>
                <w:szCs w:val="24"/>
              </w:rPr>
              <w:t>宜宾市商业银行股份有限公司</w:t>
            </w:r>
            <w:r w:rsidRPr="00A27932">
              <w:rPr>
                <w:rFonts w:ascii="宋体" w:eastAsia="宋体" w:hAnsi="宋体" w:hint="eastAsia"/>
                <w:b/>
                <w:bCs/>
                <w:sz w:val="24"/>
                <w:szCs w:val="24"/>
              </w:rPr>
              <w:t>股份不违反《中华人民共和国公务员法》、《中国共产党纪律处分条例》等法律法规。</w:t>
            </w:r>
          </w:p>
          <w:p w:rsidR="00F17C22" w:rsidRPr="00A27932" w:rsidRDefault="00D47A7C" w:rsidP="00B71AF7">
            <w:pPr>
              <w:ind w:firstLineChars="200" w:firstLine="482"/>
              <w:rPr>
                <w:rFonts w:ascii="宋体" w:eastAsia="宋体" w:hAnsi="宋体"/>
                <w:b/>
                <w:bCs/>
                <w:sz w:val="24"/>
                <w:szCs w:val="24"/>
              </w:rPr>
            </w:pPr>
            <w:r w:rsidRPr="00A27932">
              <w:rPr>
                <w:rFonts w:ascii="宋体" w:eastAsia="宋体" w:hAnsi="宋体" w:hint="eastAsia"/>
                <w:b/>
                <w:bCs/>
                <w:sz w:val="24"/>
                <w:szCs w:val="24"/>
              </w:rPr>
              <w:t>3</w:t>
            </w:r>
            <w:r w:rsidR="00F17C22" w:rsidRPr="00A27932">
              <w:rPr>
                <w:rFonts w:ascii="宋体" w:eastAsia="宋体" w:hAnsi="宋体"/>
                <w:b/>
                <w:bCs/>
                <w:sz w:val="24"/>
                <w:szCs w:val="24"/>
              </w:rPr>
              <w:t>.自本表签署之日起至</w:t>
            </w:r>
            <w:proofErr w:type="gramStart"/>
            <w:r w:rsidR="00F17C22" w:rsidRPr="00A27932">
              <w:rPr>
                <w:rFonts w:ascii="宋体" w:eastAsia="宋体" w:hAnsi="宋体"/>
                <w:b/>
                <w:bCs/>
                <w:sz w:val="24"/>
                <w:szCs w:val="24"/>
              </w:rPr>
              <w:t>本股东</w:t>
            </w:r>
            <w:proofErr w:type="gramEnd"/>
            <w:r w:rsidR="00F17C22" w:rsidRPr="00A27932">
              <w:rPr>
                <w:rFonts w:ascii="宋体" w:eastAsia="宋体" w:hAnsi="宋体"/>
                <w:b/>
                <w:bCs/>
                <w:sz w:val="24"/>
                <w:szCs w:val="24"/>
              </w:rPr>
              <w:t>所持宜宾市商业银行股份有限公司在宜宾市商业银行股份有限公司指定托管机构托管之日止，非经宜宾市商业银行股份有限公司书面同意，</w:t>
            </w:r>
            <w:proofErr w:type="gramStart"/>
            <w:r w:rsidR="00F17C22" w:rsidRPr="00A27932">
              <w:rPr>
                <w:rFonts w:ascii="宋体" w:eastAsia="宋体" w:hAnsi="宋体"/>
                <w:b/>
                <w:bCs/>
                <w:sz w:val="24"/>
                <w:szCs w:val="24"/>
              </w:rPr>
              <w:t>本股东</w:t>
            </w:r>
            <w:proofErr w:type="gramEnd"/>
            <w:r w:rsidR="00F17C22" w:rsidRPr="00A27932">
              <w:rPr>
                <w:rFonts w:ascii="宋体" w:eastAsia="宋体" w:hAnsi="宋体"/>
                <w:b/>
                <w:bCs/>
                <w:sz w:val="24"/>
                <w:szCs w:val="24"/>
              </w:rPr>
              <w:t>不得在该股份上设置抵押、质押、其他限制性权利或采取转让等其他任何可能改变该股份权利现状的措施 。</w:t>
            </w:r>
          </w:p>
          <w:p w:rsidR="00515FBC" w:rsidRPr="00A27932" w:rsidRDefault="00515FBC" w:rsidP="00B71AF7">
            <w:pPr>
              <w:ind w:firstLineChars="200" w:firstLine="482"/>
              <w:rPr>
                <w:rFonts w:ascii="宋体" w:eastAsia="宋体" w:hAnsi="宋体"/>
                <w:b/>
                <w:bCs/>
                <w:sz w:val="24"/>
                <w:szCs w:val="24"/>
              </w:rPr>
            </w:pPr>
          </w:p>
          <w:p w:rsidR="00A27932" w:rsidRDefault="00A27932" w:rsidP="00B71AF7">
            <w:pPr>
              <w:rPr>
                <w:rFonts w:ascii="宋体" w:eastAsia="宋体" w:hAnsi="宋体"/>
                <w:sz w:val="24"/>
                <w:szCs w:val="24"/>
              </w:rPr>
            </w:pPr>
          </w:p>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股东（签名）：</w:t>
            </w:r>
          </w:p>
          <w:p w:rsidR="00515FBC" w:rsidRPr="00A27932" w:rsidRDefault="00515FBC" w:rsidP="00B71AF7">
            <w:pPr>
              <w:rPr>
                <w:rFonts w:ascii="宋体" w:eastAsia="宋体" w:hAnsi="宋体"/>
                <w:sz w:val="24"/>
                <w:szCs w:val="24"/>
              </w:rPr>
            </w:pPr>
          </w:p>
          <w:p w:rsidR="006F2B57" w:rsidRDefault="006F2B57" w:rsidP="00B71AF7">
            <w:pPr>
              <w:rPr>
                <w:rFonts w:ascii="宋体" w:eastAsia="宋体" w:hAnsi="宋体"/>
                <w:sz w:val="24"/>
                <w:szCs w:val="24"/>
              </w:rPr>
            </w:pPr>
          </w:p>
          <w:p w:rsidR="00B71AF7" w:rsidRPr="00A27932" w:rsidRDefault="00B71AF7" w:rsidP="00B71AF7">
            <w:pPr>
              <w:rPr>
                <w:rFonts w:ascii="宋体" w:eastAsia="宋体" w:hAnsi="宋体"/>
                <w:sz w:val="24"/>
                <w:szCs w:val="24"/>
              </w:rPr>
            </w:pPr>
            <w:r w:rsidRPr="00A27932">
              <w:rPr>
                <w:rFonts w:ascii="宋体" w:eastAsia="宋体" w:hAnsi="宋体" w:hint="eastAsia"/>
                <w:sz w:val="24"/>
                <w:szCs w:val="24"/>
              </w:rPr>
              <w:t>委托代理人（签名）：</w:t>
            </w:r>
          </w:p>
          <w:p w:rsidR="006F2B57" w:rsidRDefault="006F2B57" w:rsidP="00B71AF7">
            <w:pPr>
              <w:rPr>
                <w:rFonts w:ascii="宋体" w:eastAsia="宋体" w:hAnsi="宋体"/>
                <w:sz w:val="24"/>
                <w:szCs w:val="24"/>
              </w:rPr>
            </w:pPr>
          </w:p>
          <w:p w:rsidR="00B71AF7" w:rsidRPr="00A27932" w:rsidRDefault="00B71AF7" w:rsidP="006F2B57">
            <w:pPr>
              <w:ind w:right="720"/>
              <w:jc w:val="right"/>
              <w:rPr>
                <w:rFonts w:ascii="宋体" w:eastAsia="宋体" w:hAnsi="宋体"/>
                <w:sz w:val="24"/>
                <w:szCs w:val="24"/>
              </w:rPr>
            </w:pPr>
            <w:r w:rsidRPr="00A27932">
              <w:rPr>
                <w:rFonts w:ascii="宋体" w:eastAsia="宋体" w:hAnsi="宋体" w:hint="eastAsia"/>
                <w:sz w:val="24"/>
                <w:szCs w:val="24"/>
              </w:rPr>
              <w:t xml:space="preserve">年 </w:t>
            </w:r>
            <w:r w:rsidR="00B37CF1">
              <w:rPr>
                <w:rFonts w:ascii="宋体" w:eastAsia="宋体" w:hAnsi="宋体" w:hint="eastAsia"/>
                <w:sz w:val="24"/>
                <w:szCs w:val="24"/>
              </w:rPr>
              <w:t xml:space="preserve"> </w:t>
            </w:r>
            <w:r w:rsidRPr="00A27932">
              <w:rPr>
                <w:rFonts w:ascii="宋体" w:eastAsia="宋体" w:hAnsi="宋体" w:hint="eastAsia"/>
                <w:sz w:val="24"/>
                <w:szCs w:val="24"/>
              </w:rPr>
              <w:t>月</w:t>
            </w:r>
            <w:r w:rsidR="00B37CF1">
              <w:rPr>
                <w:rFonts w:ascii="宋体" w:eastAsia="宋体" w:hAnsi="宋体" w:hint="eastAsia"/>
                <w:sz w:val="24"/>
                <w:szCs w:val="24"/>
              </w:rPr>
              <w:t xml:space="preserve">  </w:t>
            </w:r>
            <w:r w:rsidRPr="00A27932">
              <w:rPr>
                <w:rFonts w:ascii="宋体" w:eastAsia="宋体" w:hAnsi="宋体" w:hint="eastAsia"/>
                <w:sz w:val="24"/>
                <w:szCs w:val="24"/>
              </w:rPr>
              <w:t>日</w:t>
            </w:r>
          </w:p>
        </w:tc>
      </w:tr>
    </w:tbl>
    <w:p w:rsidR="007638AA" w:rsidRPr="00AA3069" w:rsidRDefault="007638AA" w:rsidP="00F558B2">
      <w:pPr>
        <w:jc w:val="center"/>
        <w:rPr>
          <w:rFonts w:ascii="宋体" w:eastAsia="宋体" w:hAnsi="宋体"/>
          <w:b/>
          <w:bCs/>
          <w:sz w:val="44"/>
          <w:szCs w:val="44"/>
        </w:rPr>
      </w:pPr>
    </w:p>
    <w:sectPr w:rsidR="007638AA" w:rsidRPr="00AA3069" w:rsidSect="004706E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11D" w:rsidRDefault="0046511D" w:rsidP="00AA3069">
      <w:r>
        <w:separator/>
      </w:r>
    </w:p>
  </w:endnote>
  <w:endnote w:type="continuationSeparator" w:id="1">
    <w:p w:rsidR="0046511D" w:rsidRDefault="0046511D" w:rsidP="00AA306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96810"/>
      <w:docPartObj>
        <w:docPartGallery w:val="Page Numbers (Bottom of Page)"/>
        <w:docPartUnique/>
      </w:docPartObj>
    </w:sdtPr>
    <w:sdtContent>
      <w:sdt>
        <w:sdtPr>
          <w:id w:val="-1705238520"/>
          <w:docPartObj>
            <w:docPartGallery w:val="Page Numbers (Top of Page)"/>
            <w:docPartUnique/>
          </w:docPartObj>
        </w:sdtPr>
        <w:sdtContent>
          <w:p w:rsidR="00515FBC" w:rsidRDefault="004706E9" w:rsidP="00515FBC">
            <w:pPr>
              <w:pStyle w:val="a7"/>
              <w:jc w:val="center"/>
            </w:pPr>
            <w:r>
              <w:rPr>
                <w:b/>
                <w:bCs/>
                <w:sz w:val="24"/>
                <w:szCs w:val="24"/>
              </w:rPr>
              <w:fldChar w:fldCharType="begin"/>
            </w:r>
            <w:r w:rsidR="00515FBC">
              <w:rPr>
                <w:b/>
                <w:bCs/>
              </w:rPr>
              <w:instrText>PAGE</w:instrText>
            </w:r>
            <w:r>
              <w:rPr>
                <w:b/>
                <w:bCs/>
                <w:sz w:val="24"/>
                <w:szCs w:val="24"/>
              </w:rPr>
              <w:fldChar w:fldCharType="separate"/>
            </w:r>
            <w:r w:rsidR="00B37CF1">
              <w:rPr>
                <w:b/>
                <w:bCs/>
                <w:noProof/>
              </w:rPr>
              <w:t>1</w:t>
            </w:r>
            <w:r>
              <w:rPr>
                <w:b/>
                <w:bCs/>
                <w:sz w:val="24"/>
                <w:szCs w:val="24"/>
              </w:rPr>
              <w:fldChar w:fldCharType="end"/>
            </w:r>
            <w:r w:rsidR="00515FBC">
              <w:rPr>
                <w:lang w:val="zh-CN"/>
              </w:rPr>
              <w:t xml:space="preserve"> / </w:t>
            </w:r>
            <w:r>
              <w:rPr>
                <w:b/>
                <w:bCs/>
                <w:sz w:val="24"/>
                <w:szCs w:val="24"/>
              </w:rPr>
              <w:fldChar w:fldCharType="begin"/>
            </w:r>
            <w:r w:rsidR="00515FBC">
              <w:rPr>
                <w:b/>
                <w:bCs/>
              </w:rPr>
              <w:instrText>NUMPAGES</w:instrText>
            </w:r>
            <w:r>
              <w:rPr>
                <w:b/>
                <w:bCs/>
                <w:sz w:val="24"/>
                <w:szCs w:val="24"/>
              </w:rPr>
              <w:fldChar w:fldCharType="separate"/>
            </w:r>
            <w:r w:rsidR="00B37CF1">
              <w:rPr>
                <w:b/>
                <w:bCs/>
                <w:noProof/>
              </w:rPr>
              <w:t>3</w:t>
            </w:r>
            <w:r>
              <w:rPr>
                <w:b/>
                <w:bCs/>
                <w:sz w:val="24"/>
                <w:szCs w:val="24"/>
              </w:rPr>
              <w:fldChar w:fldCharType="end"/>
            </w:r>
          </w:p>
        </w:sdtContent>
      </w:sdt>
    </w:sdtContent>
  </w:sdt>
  <w:p w:rsidR="00515FBC" w:rsidRDefault="00515F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11D" w:rsidRDefault="0046511D" w:rsidP="00AA3069">
      <w:r>
        <w:separator/>
      </w:r>
    </w:p>
  </w:footnote>
  <w:footnote w:type="continuationSeparator" w:id="1">
    <w:p w:rsidR="0046511D" w:rsidRDefault="0046511D" w:rsidP="00AA3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8B2"/>
    <w:rsid w:val="001C7107"/>
    <w:rsid w:val="002A4866"/>
    <w:rsid w:val="00385F37"/>
    <w:rsid w:val="003B0607"/>
    <w:rsid w:val="004325E7"/>
    <w:rsid w:val="0046511D"/>
    <w:rsid w:val="004706E9"/>
    <w:rsid w:val="00515FBC"/>
    <w:rsid w:val="00556633"/>
    <w:rsid w:val="005E2208"/>
    <w:rsid w:val="0064479F"/>
    <w:rsid w:val="0067407A"/>
    <w:rsid w:val="006834BC"/>
    <w:rsid w:val="006D0EE7"/>
    <w:rsid w:val="006D3212"/>
    <w:rsid w:val="006F2B57"/>
    <w:rsid w:val="007638AA"/>
    <w:rsid w:val="0078578C"/>
    <w:rsid w:val="007E2C5E"/>
    <w:rsid w:val="00873000"/>
    <w:rsid w:val="0090334D"/>
    <w:rsid w:val="00904A6C"/>
    <w:rsid w:val="00971241"/>
    <w:rsid w:val="009D0653"/>
    <w:rsid w:val="009E3385"/>
    <w:rsid w:val="00A13AC0"/>
    <w:rsid w:val="00A26A2B"/>
    <w:rsid w:val="00A27932"/>
    <w:rsid w:val="00A51285"/>
    <w:rsid w:val="00A535EF"/>
    <w:rsid w:val="00A542A6"/>
    <w:rsid w:val="00AA3069"/>
    <w:rsid w:val="00B176BB"/>
    <w:rsid w:val="00B37CF1"/>
    <w:rsid w:val="00B71AF7"/>
    <w:rsid w:val="00B8378A"/>
    <w:rsid w:val="00C021B3"/>
    <w:rsid w:val="00D22001"/>
    <w:rsid w:val="00D47A7C"/>
    <w:rsid w:val="00DA5FF0"/>
    <w:rsid w:val="00DB3C59"/>
    <w:rsid w:val="00EF21E1"/>
    <w:rsid w:val="00F17C22"/>
    <w:rsid w:val="00F52EEC"/>
    <w:rsid w:val="00F558B2"/>
    <w:rsid w:val="00FB674E"/>
    <w:rsid w:val="00FC6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407A"/>
    <w:pPr>
      <w:ind w:firstLineChars="200" w:firstLine="420"/>
    </w:pPr>
  </w:style>
  <w:style w:type="paragraph" w:styleId="a5">
    <w:name w:val="Balloon Text"/>
    <w:basedOn w:val="a"/>
    <w:link w:val="Char"/>
    <w:uiPriority w:val="99"/>
    <w:semiHidden/>
    <w:unhideWhenUsed/>
    <w:rsid w:val="005E2208"/>
    <w:rPr>
      <w:sz w:val="18"/>
      <w:szCs w:val="18"/>
    </w:rPr>
  </w:style>
  <w:style w:type="character" w:customStyle="1" w:styleId="Char">
    <w:name w:val="批注框文本 Char"/>
    <w:basedOn w:val="a0"/>
    <w:link w:val="a5"/>
    <w:uiPriority w:val="99"/>
    <w:semiHidden/>
    <w:rsid w:val="005E2208"/>
    <w:rPr>
      <w:sz w:val="18"/>
      <w:szCs w:val="18"/>
    </w:rPr>
  </w:style>
  <w:style w:type="paragraph" w:styleId="a6">
    <w:name w:val="header"/>
    <w:basedOn w:val="a"/>
    <w:link w:val="Char0"/>
    <w:uiPriority w:val="99"/>
    <w:unhideWhenUsed/>
    <w:rsid w:val="00AA3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A3069"/>
    <w:rPr>
      <w:sz w:val="18"/>
      <w:szCs w:val="18"/>
    </w:rPr>
  </w:style>
  <w:style w:type="paragraph" w:styleId="a7">
    <w:name w:val="footer"/>
    <w:basedOn w:val="a"/>
    <w:link w:val="Char1"/>
    <w:uiPriority w:val="99"/>
    <w:unhideWhenUsed/>
    <w:rsid w:val="00AA3069"/>
    <w:pPr>
      <w:tabs>
        <w:tab w:val="center" w:pos="4153"/>
        <w:tab w:val="right" w:pos="8306"/>
      </w:tabs>
      <w:snapToGrid w:val="0"/>
      <w:jc w:val="left"/>
    </w:pPr>
    <w:rPr>
      <w:sz w:val="18"/>
      <w:szCs w:val="18"/>
    </w:rPr>
  </w:style>
  <w:style w:type="character" w:customStyle="1" w:styleId="Char1">
    <w:name w:val="页脚 Char"/>
    <w:basedOn w:val="a0"/>
    <w:link w:val="a7"/>
    <w:uiPriority w:val="99"/>
    <w:rsid w:val="00AA306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静</dc:creator>
  <cp:keywords/>
  <dc:description/>
  <cp:lastModifiedBy>微软用户</cp:lastModifiedBy>
  <cp:revision>34</cp:revision>
  <cp:lastPrinted>2020-05-07T08:14:00Z</cp:lastPrinted>
  <dcterms:created xsi:type="dcterms:W3CDTF">2020-05-06T02:17:00Z</dcterms:created>
  <dcterms:modified xsi:type="dcterms:W3CDTF">2020-05-07T11:52:00Z</dcterms:modified>
</cp:coreProperties>
</file>